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B505B">
      <w:r>
        <w:rPr>
          <w:noProof/>
        </w:rPr>
        <w:drawing>
          <wp:inline distT="0" distB="0" distL="0" distR="0">
            <wp:extent cx="7010400" cy="9915525"/>
            <wp:effectExtent l="19050" t="0" r="0" b="0"/>
            <wp:docPr id="1" name="Рисунок 1" descr="C:\Users\1\Desktop\скан раб.прог. 3-4 класс\лит.чт. на род.я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 раб.прог. 3-4 класс\лит.чт. на род.яз.jpg"/>
                    <pic:cNvPicPr>
                      <a:picLocks noChangeAspect="1" noChangeArrowheads="1"/>
                    </pic:cNvPicPr>
                  </pic:nvPicPr>
                  <pic:blipFill>
                    <a:blip r:embed="rId5" cstate="print"/>
                    <a:srcRect/>
                    <a:stretch>
                      <a:fillRect/>
                    </a:stretch>
                  </pic:blipFill>
                  <pic:spPr bwMode="auto">
                    <a:xfrm>
                      <a:off x="0" y="0"/>
                      <a:ext cx="7010400" cy="9915525"/>
                    </a:xfrm>
                    <a:prstGeom prst="rect">
                      <a:avLst/>
                    </a:prstGeom>
                    <a:noFill/>
                    <a:ln w="9525">
                      <a:noFill/>
                      <a:miter lim="800000"/>
                      <a:headEnd/>
                      <a:tailEnd/>
                    </a:ln>
                  </pic:spPr>
                </pic:pic>
              </a:graphicData>
            </a:graphic>
          </wp:inline>
        </w:drawing>
      </w:r>
    </w:p>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lastRenderedPageBreak/>
        <w:t>Пояснительная записка.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Рабочая программа по предмету «Литературное чтение на родном языке (русском)» для учащихся 1-4 классов разработана на основе примерной программы по учебному предмету «Литературное чтение на родном языке» для 1-4 классов (ФГОС НОО) Департамента образования Белгородской области ОГАОУ ДПО «Белгородский институт развития образования», 2015</w:t>
      </w:r>
      <w:bookmarkStart w:id="0" w:name="_GoBack"/>
      <w:bookmarkEnd w:id="0"/>
      <w:r w:rsidRPr="002B505B">
        <w:rPr>
          <w:rFonts w:ascii="Times New Roman" w:hAnsi="Times New Roman" w:cs="Times New Roman"/>
          <w:sz w:val="24"/>
          <w:szCs w:val="24"/>
        </w:rPr>
        <w:t xml:space="preserve">  г. </w:t>
      </w:r>
    </w:p>
    <w:p w:rsidR="002B505B" w:rsidRPr="002B505B" w:rsidRDefault="002B505B" w:rsidP="002B505B">
      <w:pPr>
        <w:pStyle w:val="a5"/>
        <w:spacing w:after="0" w:afterAutospacing="0" w:line="360" w:lineRule="auto"/>
        <w:ind w:left="0"/>
        <w:rPr>
          <w:rFonts w:ascii="Times New Roman" w:hAnsi="Times New Roman"/>
          <w:sz w:val="24"/>
          <w:szCs w:val="24"/>
        </w:rPr>
      </w:pPr>
      <w:r w:rsidRPr="002B505B">
        <w:rPr>
          <w:rFonts w:ascii="Times New Roman" w:hAnsi="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преподавания русского языка и литературы в Российской Федерации, Концепции духовно-нравственного развития и воспитания личности гражданина России, планируемых результатов начального общего образования.</w:t>
      </w:r>
    </w:p>
    <w:p w:rsidR="002B505B" w:rsidRPr="002B505B" w:rsidRDefault="002B505B" w:rsidP="002B505B">
      <w:pPr>
        <w:pStyle w:val="ConsPlusNormal"/>
        <w:spacing w:line="360" w:lineRule="auto"/>
        <w:ind w:firstLine="540"/>
        <w:jc w:val="both"/>
        <w:rPr>
          <w:rFonts w:ascii="Times New Roman" w:hAnsi="Times New Roman" w:cs="Times New Roman"/>
          <w:sz w:val="24"/>
          <w:szCs w:val="24"/>
        </w:rPr>
      </w:pPr>
      <w:r w:rsidRPr="002B505B">
        <w:rPr>
          <w:rFonts w:ascii="Times New Roman" w:hAnsi="Times New Roman" w:cs="Times New Roman"/>
          <w:sz w:val="24"/>
          <w:szCs w:val="24"/>
        </w:rPr>
        <w:t>В систему предметов общеобразовательной школы предметная область «Родной язык и литературное чтение на родном языке» включена приказом Минобрнауки от 31.12.2015года №1577. Изучение данной предметной области должно обеспечить:</w:t>
      </w:r>
    </w:p>
    <w:p w:rsidR="002B505B" w:rsidRPr="002B505B" w:rsidRDefault="002B505B" w:rsidP="002B505B">
      <w:pPr>
        <w:pStyle w:val="ConsPlusNormal"/>
        <w:numPr>
          <w:ilvl w:val="0"/>
          <w:numId w:val="9"/>
        </w:numPr>
        <w:spacing w:line="360" w:lineRule="auto"/>
        <w:ind w:left="0" w:firstLine="900"/>
        <w:jc w:val="both"/>
        <w:rPr>
          <w:rFonts w:ascii="Times New Roman" w:hAnsi="Times New Roman" w:cs="Times New Roman"/>
          <w:sz w:val="24"/>
          <w:szCs w:val="24"/>
        </w:rPr>
      </w:pPr>
      <w:r w:rsidRPr="002B505B">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B505B" w:rsidRPr="002B505B" w:rsidRDefault="002B505B" w:rsidP="002B505B">
      <w:pPr>
        <w:pStyle w:val="ConsPlusNormal"/>
        <w:numPr>
          <w:ilvl w:val="0"/>
          <w:numId w:val="9"/>
        </w:numPr>
        <w:spacing w:line="360" w:lineRule="auto"/>
        <w:ind w:left="0" w:firstLine="900"/>
        <w:jc w:val="both"/>
        <w:rPr>
          <w:rFonts w:ascii="Times New Roman" w:hAnsi="Times New Roman" w:cs="Times New Roman"/>
          <w:sz w:val="24"/>
          <w:szCs w:val="24"/>
        </w:rPr>
      </w:pPr>
      <w:r w:rsidRPr="002B505B">
        <w:rPr>
          <w:rFonts w:ascii="Times New Roman" w:hAnsi="Times New Roman" w:cs="Times New Roman"/>
          <w:sz w:val="24"/>
          <w:szCs w:val="24"/>
        </w:rPr>
        <w:t>приобщение к литературному наследию своего народа;</w:t>
      </w:r>
    </w:p>
    <w:p w:rsidR="002B505B" w:rsidRPr="002B505B" w:rsidRDefault="002B505B" w:rsidP="002B505B">
      <w:pPr>
        <w:pStyle w:val="ConsPlusNormal"/>
        <w:numPr>
          <w:ilvl w:val="0"/>
          <w:numId w:val="9"/>
        </w:numPr>
        <w:spacing w:line="360" w:lineRule="auto"/>
        <w:ind w:left="0" w:firstLine="900"/>
        <w:jc w:val="both"/>
        <w:rPr>
          <w:rFonts w:ascii="Times New Roman" w:hAnsi="Times New Roman" w:cs="Times New Roman"/>
          <w:sz w:val="24"/>
          <w:szCs w:val="24"/>
        </w:rPr>
      </w:pPr>
      <w:r w:rsidRPr="002B505B">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B505B" w:rsidRPr="002B505B" w:rsidRDefault="002B505B" w:rsidP="002B505B">
      <w:pPr>
        <w:pStyle w:val="ConsPlusNormal"/>
        <w:numPr>
          <w:ilvl w:val="0"/>
          <w:numId w:val="9"/>
        </w:numPr>
        <w:spacing w:line="360" w:lineRule="auto"/>
        <w:ind w:left="0" w:firstLine="900"/>
        <w:jc w:val="both"/>
        <w:rPr>
          <w:rFonts w:ascii="Times New Roman" w:hAnsi="Times New Roman" w:cs="Times New Roman"/>
          <w:sz w:val="24"/>
          <w:szCs w:val="24"/>
        </w:rPr>
      </w:pPr>
      <w:r w:rsidRPr="002B505B">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B505B" w:rsidRPr="002B505B" w:rsidRDefault="002B505B" w:rsidP="002B505B">
      <w:pPr>
        <w:pStyle w:val="ConsPlusNormal"/>
        <w:numPr>
          <w:ilvl w:val="0"/>
          <w:numId w:val="9"/>
        </w:numPr>
        <w:spacing w:line="360" w:lineRule="auto"/>
        <w:ind w:left="0" w:firstLine="900"/>
        <w:jc w:val="both"/>
        <w:rPr>
          <w:rFonts w:ascii="Times New Roman" w:hAnsi="Times New Roman" w:cs="Times New Roman"/>
          <w:sz w:val="24"/>
          <w:szCs w:val="24"/>
        </w:rPr>
      </w:pPr>
      <w:r w:rsidRPr="002B505B">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sidRPr="002B505B">
        <w:rPr>
          <w:rFonts w:ascii="Times New Roman" w:hAnsi="Times New Roman" w:cs="Times New Roman"/>
          <w:i/>
          <w:sz w:val="24"/>
          <w:szCs w:val="24"/>
        </w:rPr>
        <w:t>из Приказа 1577)</w:t>
      </w:r>
    </w:p>
    <w:p w:rsidR="002B505B" w:rsidRPr="002B505B" w:rsidRDefault="002B505B" w:rsidP="002B505B">
      <w:pPr>
        <w:spacing w:after="0" w:line="360" w:lineRule="auto"/>
        <w:jc w:val="both"/>
        <w:rPr>
          <w:rFonts w:ascii="Times New Roman" w:hAnsi="Times New Roman" w:cs="Times New Roman"/>
          <w:b/>
          <w:sz w:val="24"/>
          <w:szCs w:val="24"/>
        </w:rPr>
      </w:pPr>
    </w:p>
    <w:p w:rsidR="002B505B" w:rsidRPr="002B505B" w:rsidRDefault="002B505B" w:rsidP="002B505B">
      <w:pPr>
        <w:pStyle w:val="ConsPlusNormal"/>
        <w:spacing w:line="360" w:lineRule="auto"/>
        <w:ind w:left="900"/>
        <w:jc w:val="center"/>
        <w:rPr>
          <w:rFonts w:ascii="Times New Roman" w:hAnsi="Times New Roman" w:cs="Times New Roman"/>
          <w:b/>
          <w:sz w:val="24"/>
          <w:szCs w:val="24"/>
        </w:rPr>
      </w:pPr>
      <w:r w:rsidRPr="002B505B">
        <w:rPr>
          <w:rFonts w:ascii="Times New Roman" w:hAnsi="Times New Roman" w:cs="Times New Roman"/>
          <w:b/>
          <w:sz w:val="24"/>
          <w:szCs w:val="24"/>
        </w:rPr>
        <w:t xml:space="preserve">Общая характеристика курса </w:t>
      </w:r>
    </w:p>
    <w:p w:rsidR="002B505B" w:rsidRPr="002B505B" w:rsidRDefault="002B505B" w:rsidP="002B505B">
      <w:pPr>
        <w:pStyle w:val="ConsPlusNormal"/>
        <w:spacing w:line="360" w:lineRule="auto"/>
        <w:ind w:firstLine="709"/>
        <w:jc w:val="both"/>
        <w:rPr>
          <w:rFonts w:ascii="Times New Roman" w:hAnsi="Times New Roman" w:cs="Times New Roman"/>
          <w:sz w:val="24"/>
          <w:szCs w:val="24"/>
        </w:rPr>
      </w:pPr>
      <w:r w:rsidRPr="002B505B">
        <w:rPr>
          <w:rFonts w:ascii="Times New Roman" w:hAnsi="Times New Roman" w:cs="Times New Roman"/>
          <w:sz w:val="24"/>
          <w:szCs w:val="24"/>
        </w:rPr>
        <w:t>Ведущая идея настоящего курса – обучение литературному чтению на родном (русском) языке.</w:t>
      </w:r>
    </w:p>
    <w:p w:rsidR="002B505B" w:rsidRPr="002B505B" w:rsidRDefault="002B505B" w:rsidP="002B505B">
      <w:pPr>
        <w:pStyle w:val="ConsPlusNormal"/>
        <w:spacing w:line="360" w:lineRule="auto"/>
        <w:ind w:firstLine="709"/>
        <w:jc w:val="both"/>
        <w:rPr>
          <w:rFonts w:ascii="Times New Roman" w:hAnsi="Times New Roman" w:cs="Times New Roman"/>
          <w:sz w:val="24"/>
          <w:szCs w:val="24"/>
        </w:rPr>
      </w:pPr>
      <w:r w:rsidRPr="002B505B">
        <w:rPr>
          <w:rFonts w:ascii="Times New Roman" w:hAnsi="Times New Roman" w:cs="Times New Roman"/>
          <w:sz w:val="24"/>
          <w:szCs w:val="24"/>
        </w:rPr>
        <w:t xml:space="preserve"> Данный курс закладывает основы интеллектуального, речевого, эмоционального развития младших школьников, умение пользоваться устным и письменным родным языком. Курс «Литературное чтение на родном языке» обеспечивает достижение личностных, метапредметных и предметных результатов освоения ООП, успешность изучения других предметов учебного плана в начальной школе.</w:t>
      </w:r>
      <w:r w:rsidRPr="002B505B">
        <w:rPr>
          <w:rFonts w:ascii="Times New Roman" w:hAnsi="Times New Roman" w:cs="Times New Roman"/>
          <w:sz w:val="24"/>
          <w:szCs w:val="24"/>
          <w:highlight w:val="yellow"/>
        </w:rPr>
        <w:t xml:space="preserve"> </w:t>
      </w:r>
    </w:p>
    <w:p w:rsidR="002B505B" w:rsidRPr="002B505B" w:rsidRDefault="002B505B" w:rsidP="002B505B">
      <w:pPr>
        <w:pStyle w:val="ConsPlusNormal"/>
        <w:spacing w:line="360" w:lineRule="auto"/>
        <w:ind w:firstLine="709"/>
        <w:jc w:val="both"/>
        <w:rPr>
          <w:rFonts w:ascii="Times New Roman" w:hAnsi="Times New Roman" w:cs="Times New Roman"/>
          <w:sz w:val="24"/>
          <w:szCs w:val="24"/>
        </w:rPr>
      </w:pPr>
      <w:r w:rsidRPr="002B505B">
        <w:rPr>
          <w:rFonts w:ascii="Times New Roman" w:hAnsi="Times New Roman" w:cs="Times New Roman"/>
          <w:sz w:val="24"/>
          <w:szCs w:val="24"/>
        </w:rPr>
        <w:t>Программа направлена на решение следующих целей:</w:t>
      </w:r>
    </w:p>
    <w:p w:rsidR="002B505B" w:rsidRPr="002B505B" w:rsidRDefault="002B505B" w:rsidP="002B505B">
      <w:pPr>
        <w:pStyle w:val="ConsPlusNormal"/>
        <w:numPr>
          <w:ilvl w:val="0"/>
          <w:numId w:val="7"/>
        </w:numPr>
        <w:spacing w:line="360" w:lineRule="auto"/>
        <w:ind w:left="0" w:firstLine="1069"/>
        <w:jc w:val="both"/>
        <w:rPr>
          <w:rFonts w:ascii="Times New Roman" w:hAnsi="Times New Roman" w:cs="Times New Roman"/>
          <w:sz w:val="24"/>
          <w:szCs w:val="24"/>
        </w:rPr>
      </w:pPr>
      <w:r w:rsidRPr="002B505B">
        <w:rPr>
          <w:rFonts w:ascii="Times New Roman" w:hAnsi="Times New Roman" w:cs="Times New Roman"/>
          <w:sz w:val="24"/>
          <w:szCs w:val="24"/>
        </w:rPr>
        <w:t xml:space="preserve">совершенствование норм и условий для полноценного функционирования и </w:t>
      </w:r>
      <w:r w:rsidRPr="002B505B">
        <w:rPr>
          <w:rFonts w:ascii="Times New Roman" w:hAnsi="Times New Roman" w:cs="Times New Roman"/>
          <w:sz w:val="24"/>
          <w:szCs w:val="24"/>
        </w:rPr>
        <w:lastRenderedPageBreak/>
        <w:t>развития русского языка как государственного языка Российской Федерации и как языка межнационального общения;</w:t>
      </w:r>
    </w:p>
    <w:p w:rsidR="002B505B" w:rsidRPr="002B505B" w:rsidRDefault="002B505B" w:rsidP="002B505B">
      <w:pPr>
        <w:pStyle w:val="ConsPlusNormal"/>
        <w:numPr>
          <w:ilvl w:val="0"/>
          <w:numId w:val="7"/>
        </w:numPr>
        <w:spacing w:line="360" w:lineRule="auto"/>
        <w:ind w:left="0" w:firstLine="709"/>
        <w:jc w:val="both"/>
        <w:rPr>
          <w:rFonts w:ascii="Times New Roman" w:hAnsi="Times New Roman" w:cs="Times New Roman"/>
          <w:sz w:val="24"/>
          <w:szCs w:val="24"/>
        </w:rPr>
      </w:pPr>
      <w:r w:rsidRPr="002B505B">
        <w:rPr>
          <w:rFonts w:ascii="Times New Roman" w:hAnsi="Times New Roman" w:cs="Times New Roman"/>
          <w:sz w:val="24"/>
          <w:szCs w:val="24"/>
        </w:rPr>
        <w:t>обучение русскому языку детей младшего школьного возраста как средству укрепления русского языка (как родного).</w:t>
      </w:r>
    </w:p>
    <w:p w:rsidR="002B505B" w:rsidRPr="002B505B" w:rsidRDefault="002B505B" w:rsidP="002B505B">
      <w:pPr>
        <w:pStyle w:val="ConsPlusNormal"/>
        <w:spacing w:line="360" w:lineRule="auto"/>
        <w:ind w:firstLine="709"/>
        <w:jc w:val="both"/>
        <w:rPr>
          <w:rFonts w:ascii="Times New Roman" w:hAnsi="Times New Roman" w:cs="Times New Roman"/>
          <w:sz w:val="24"/>
          <w:szCs w:val="24"/>
        </w:rPr>
      </w:pPr>
      <w:r w:rsidRPr="002B505B">
        <w:rPr>
          <w:rFonts w:ascii="Times New Roman" w:hAnsi="Times New Roman" w:cs="Times New Roman"/>
          <w:sz w:val="24"/>
          <w:szCs w:val="24"/>
        </w:rPr>
        <w:t>Достижение поставленных целей изучения родного языка обеспечивается решением следующих задач:</w:t>
      </w:r>
    </w:p>
    <w:p w:rsidR="002B505B" w:rsidRPr="002B505B" w:rsidRDefault="002B505B" w:rsidP="002B505B">
      <w:pPr>
        <w:pStyle w:val="ConsPlusNormal"/>
        <w:numPr>
          <w:ilvl w:val="0"/>
          <w:numId w:val="8"/>
        </w:numPr>
        <w:spacing w:line="360" w:lineRule="auto"/>
        <w:ind w:left="0" w:firstLine="709"/>
        <w:jc w:val="both"/>
        <w:rPr>
          <w:rFonts w:ascii="Times New Roman" w:hAnsi="Times New Roman" w:cs="Times New Roman"/>
          <w:sz w:val="24"/>
          <w:szCs w:val="24"/>
        </w:rPr>
      </w:pPr>
      <w:r w:rsidRPr="002B505B">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B505B" w:rsidRPr="002B505B" w:rsidRDefault="002B505B" w:rsidP="002B505B">
      <w:pPr>
        <w:pStyle w:val="ConsPlusNormal"/>
        <w:numPr>
          <w:ilvl w:val="0"/>
          <w:numId w:val="8"/>
        </w:numPr>
        <w:spacing w:line="360" w:lineRule="auto"/>
        <w:ind w:left="0" w:firstLine="709"/>
        <w:jc w:val="both"/>
        <w:rPr>
          <w:rFonts w:ascii="Times New Roman" w:hAnsi="Times New Roman" w:cs="Times New Roman"/>
          <w:sz w:val="24"/>
          <w:szCs w:val="24"/>
        </w:rPr>
      </w:pPr>
      <w:r w:rsidRPr="002B505B">
        <w:rPr>
          <w:rFonts w:ascii="Times New Roman" w:hAnsi="Times New Roman" w:cs="Times New Roman"/>
          <w:sz w:val="24"/>
          <w:szCs w:val="24"/>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2B505B" w:rsidRPr="002B505B" w:rsidRDefault="002B505B" w:rsidP="002B505B">
      <w:pPr>
        <w:pStyle w:val="ConsPlusNormal"/>
        <w:spacing w:line="360" w:lineRule="auto"/>
        <w:ind w:left="709"/>
        <w:jc w:val="both"/>
        <w:rPr>
          <w:rFonts w:ascii="Times New Roman" w:hAnsi="Times New Roman" w:cs="Times New Roman"/>
          <w:sz w:val="24"/>
          <w:szCs w:val="24"/>
        </w:rPr>
      </w:pP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На изучение предмета «Литературное чтение на родном языке» (русском) отводится 67,5 часов: 1 класс – 17 часов, 2 класс - 17 часов, 3 класс - 17 часов, 4 класс - 17 часов.</w:t>
      </w:r>
    </w:p>
    <w:p w:rsidR="002B505B" w:rsidRPr="002B505B" w:rsidRDefault="002B505B" w:rsidP="002B505B">
      <w:pPr>
        <w:spacing w:after="0" w:line="360" w:lineRule="auto"/>
        <w:jc w:val="both"/>
        <w:rPr>
          <w:rFonts w:ascii="Times New Roman" w:hAnsi="Times New Roman" w:cs="Times New Roman"/>
          <w:sz w:val="24"/>
          <w:szCs w:val="24"/>
        </w:rPr>
      </w:pPr>
    </w:p>
    <w:p w:rsidR="002B505B" w:rsidRPr="002B505B" w:rsidRDefault="002B505B" w:rsidP="002B505B">
      <w:pPr>
        <w:spacing w:line="360" w:lineRule="auto"/>
        <w:rPr>
          <w:rFonts w:ascii="Times New Roman" w:hAnsi="Times New Roman" w:cs="Times New Roman"/>
          <w:sz w:val="24"/>
          <w:szCs w:val="24"/>
        </w:rPr>
      </w:pPr>
      <w:r w:rsidRPr="002B505B">
        <w:rPr>
          <w:rFonts w:ascii="Times New Roman" w:hAnsi="Times New Roman" w:cs="Times New Roman"/>
          <w:sz w:val="24"/>
          <w:szCs w:val="24"/>
        </w:rPr>
        <w:t>Изменений, внесенных в примерную программу, нет.</w:t>
      </w:r>
    </w:p>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В том числе: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Виды и формы организации учебного процесса:</w:t>
      </w:r>
    </w:p>
    <w:p w:rsidR="002B505B" w:rsidRPr="002B505B" w:rsidRDefault="002B505B" w:rsidP="002B505B">
      <w:pPr>
        <w:tabs>
          <w:tab w:val="left" w:pos="3510"/>
        </w:tabs>
        <w:spacing w:after="0" w:line="360" w:lineRule="auto"/>
        <w:jc w:val="both"/>
        <w:rPr>
          <w:rFonts w:ascii="Times New Roman" w:hAnsi="Times New Roman" w:cs="Times New Roman"/>
          <w:b/>
          <w:sz w:val="24"/>
          <w:szCs w:val="24"/>
        </w:rPr>
      </w:pPr>
      <w:r w:rsidRPr="002B505B">
        <w:rPr>
          <w:rFonts w:ascii="Times New Roman" w:hAnsi="Times New Roman" w:cs="Times New Roman"/>
          <w:b/>
          <w:sz w:val="24"/>
          <w:szCs w:val="24"/>
        </w:rPr>
        <w:tab/>
      </w:r>
    </w:p>
    <w:tbl>
      <w:tblPr>
        <w:tblStyle w:val="a7"/>
        <w:tblW w:w="0" w:type="auto"/>
        <w:tblLook w:val="04A0"/>
      </w:tblPr>
      <w:tblGrid>
        <w:gridCol w:w="3931"/>
        <w:gridCol w:w="1417"/>
        <w:gridCol w:w="1418"/>
        <w:gridCol w:w="1417"/>
        <w:gridCol w:w="1388"/>
      </w:tblGrid>
      <w:tr w:rsidR="002B505B" w:rsidRPr="002B505B" w:rsidTr="00CF33E7">
        <w:tc>
          <w:tcPr>
            <w:tcW w:w="3931" w:type="dxa"/>
          </w:tcPr>
          <w:p w:rsidR="002B505B" w:rsidRPr="002B505B" w:rsidRDefault="002B505B" w:rsidP="002B505B">
            <w:pPr>
              <w:spacing w:line="360" w:lineRule="auto"/>
              <w:jc w:val="both"/>
              <w:rPr>
                <w:rFonts w:ascii="Times New Roman" w:hAnsi="Times New Roman" w:cs="Times New Roman"/>
                <w:b/>
                <w:sz w:val="24"/>
                <w:szCs w:val="24"/>
              </w:rPr>
            </w:pP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 класс</w:t>
            </w:r>
          </w:p>
        </w:tc>
        <w:tc>
          <w:tcPr>
            <w:tcW w:w="141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2 класс</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3 класс</w:t>
            </w:r>
          </w:p>
        </w:tc>
        <w:tc>
          <w:tcPr>
            <w:tcW w:w="138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4 класс</w:t>
            </w:r>
          </w:p>
        </w:tc>
      </w:tr>
      <w:tr w:rsidR="002B505B" w:rsidRPr="002B505B" w:rsidTr="00CF33E7">
        <w:tc>
          <w:tcPr>
            <w:tcW w:w="3931"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Рубежный контроль. Тестирование.</w:t>
            </w:r>
          </w:p>
        </w:tc>
        <w:tc>
          <w:tcPr>
            <w:tcW w:w="1417" w:type="dxa"/>
          </w:tcPr>
          <w:p w:rsidR="002B505B" w:rsidRPr="002B505B" w:rsidRDefault="002B505B" w:rsidP="002B505B">
            <w:pPr>
              <w:autoSpaceDE w:val="0"/>
              <w:autoSpaceDN w:val="0"/>
              <w:adjustRightInd w:val="0"/>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c>
          <w:tcPr>
            <w:tcW w:w="1418" w:type="dxa"/>
          </w:tcPr>
          <w:p w:rsidR="002B505B" w:rsidRPr="002B505B" w:rsidRDefault="002B505B" w:rsidP="002B505B">
            <w:pPr>
              <w:autoSpaceDE w:val="0"/>
              <w:autoSpaceDN w:val="0"/>
              <w:adjustRightInd w:val="0"/>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7" w:type="dxa"/>
          </w:tcPr>
          <w:p w:rsidR="002B505B" w:rsidRPr="002B505B" w:rsidRDefault="002B505B" w:rsidP="002B505B">
            <w:pPr>
              <w:autoSpaceDE w:val="0"/>
              <w:autoSpaceDN w:val="0"/>
              <w:adjustRightInd w:val="0"/>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388" w:type="dxa"/>
          </w:tcPr>
          <w:p w:rsidR="002B505B" w:rsidRPr="002B505B" w:rsidRDefault="002B505B" w:rsidP="002B505B">
            <w:pPr>
              <w:autoSpaceDE w:val="0"/>
              <w:autoSpaceDN w:val="0"/>
              <w:adjustRightInd w:val="0"/>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r>
      <w:tr w:rsidR="002B505B" w:rsidRPr="002B505B" w:rsidTr="00CF33E7">
        <w:tc>
          <w:tcPr>
            <w:tcW w:w="3931"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Проверочная работа.</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c>
          <w:tcPr>
            <w:tcW w:w="141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38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r>
      <w:tr w:rsidR="002B505B" w:rsidRPr="002B505B" w:rsidTr="00CF33E7">
        <w:tc>
          <w:tcPr>
            <w:tcW w:w="3931"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Итоговый контроль. Тестирование.</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c>
          <w:tcPr>
            <w:tcW w:w="141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38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r>
      <w:tr w:rsidR="002B505B" w:rsidRPr="002B505B" w:rsidTr="00CF33E7">
        <w:trPr>
          <w:trHeight w:val="435"/>
        </w:trPr>
        <w:tc>
          <w:tcPr>
            <w:tcW w:w="3931"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Входной контроль. Тестирование.</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c>
          <w:tcPr>
            <w:tcW w:w="138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r>
      <w:tr w:rsidR="002B505B" w:rsidRPr="002B505B" w:rsidTr="00CF33E7">
        <w:trPr>
          <w:trHeight w:val="414"/>
        </w:trPr>
        <w:tc>
          <w:tcPr>
            <w:tcW w:w="3931"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Рубежный контроль. Тестирование.</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p w:rsidR="002B505B" w:rsidRPr="002B505B" w:rsidRDefault="002B505B" w:rsidP="002B505B">
            <w:pPr>
              <w:spacing w:line="360" w:lineRule="auto"/>
              <w:jc w:val="both"/>
              <w:rPr>
                <w:rFonts w:ascii="Times New Roman" w:hAnsi="Times New Roman" w:cs="Times New Roman"/>
                <w:sz w:val="24"/>
                <w:szCs w:val="24"/>
              </w:rPr>
            </w:pP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p w:rsidR="002B505B" w:rsidRPr="002B505B" w:rsidRDefault="002B505B" w:rsidP="002B505B">
            <w:pPr>
              <w:spacing w:line="360" w:lineRule="auto"/>
              <w:jc w:val="both"/>
              <w:rPr>
                <w:rFonts w:ascii="Times New Roman" w:hAnsi="Times New Roman" w:cs="Times New Roman"/>
                <w:sz w:val="24"/>
                <w:szCs w:val="24"/>
              </w:rPr>
            </w:pPr>
          </w:p>
        </w:tc>
        <w:tc>
          <w:tcPr>
            <w:tcW w:w="138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p w:rsidR="002B505B" w:rsidRPr="002B505B" w:rsidRDefault="002B505B" w:rsidP="002B505B">
            <w:pPr>
              <w:spacing w:line="360" w:lineRule="auto"/>
              <w:jc w:val="both"/>
              <w:rPr>
                <w:rFonts w:ascii="Times New Roman" w:hAnsi="Times New Roman" w:cs="Times New Roman"/>
                <w:sz w:val="24"/>
                <w:szCs w:val="24"/>
              </w:rPr>
            </w:pPr>
          </w:p>
        </w:tc>
      </w:tr>
      <w:tr w:rsidR="002B505B" w:rsidRPr="002B505B" w:rsidTr="00CF33E7">
        <w:tc>
          <w:tcPr>
            <w:tcW w:w="3931"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Итоговый контроль. Тестирование</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c>
          <w:tcPr>
            <w:tcW w:w="138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r>
      <w:tr w:rsidR="002B505B" w:rsidRPr="002B505B" w:rsidTr="00CF33E7">
        <w:tc>
          <w:tcPr>
            <w:tcW w:w="3931"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Итоговый контроль. Викторина.</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417"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p>
        </w:tc>
        <w:tc>
          <w:tcPr>
            <w:tcW w:w="1388" w:type="dxa"/>
          </w:tcPr>
          <w:p w:rsidR="002B505B" w:rsidRPr="002B505B" w:rsidRDefault="002B505B" w:rsidP="002B505B">
            <w:pPr>
              <w:spacing w:line="360" w:lineRule="auto"/>
              <w:jc w:val="both"/>
              <w:rPr>
                <w:rFonts w:ascii="Times New Roman" w:hAnsi="Times New Roman" w:cs="Times New Roman"/>
                <w:sz w:val="24"/>
                <w:szCs w:val="24"/>
              </w:rPr>
            </w:pPr>
            <w:r w:rsidRPr="002B505B">
              <w:rPr>
                <w:rFonts w:ascii="Times New Roman" w:hAnsi="Times New Roman" w:cs="Times New Roman"/>
                <w:sz w:val="24"/>
                <w:szCs w:val="24"/>
              </w:rPr>
              <w:t>1</w:t>
            </w:r>
          </w:p>
        </w:tc>
      </w:tr>
    </w:tbl>
    <w:p w:rsidR="002B505B" w:rsidRPr="002B505B" w:rsidRDefault="002B505B" w:rsidP="002B505B">
      <w:pPr>
        <w:spacing w:after="0" w:line="360" w:lineRule="auto"/>
        <w:jc w:val="both"/>
        <w:rPr>
          <w:rFonts w:ascii="Times New Roman" w:hAnsi="Times New Roman" w:cs="Times New Roman"/>
          <w:sz w:val="24"/>
          <w:szCs w:val="24"/>
        </w:rPr>
      </w:pP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 xml:space="preserve">ПЛАНИРУЕМЫЕ РЕЗУЛЬТАТЫ ОСВОЕНИЯ УЧЕБНОГО ПРЕДМЕТА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начальной школы осознáет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Учащийся овладеет техникой чтения (правильным плавным чтением, приближающимся к темпу нормальной речи), приемами </w:t>
      </w:r>
      <w:r w:rsidRPr="002B505B">
        <w:rPr>
          <w:rFonts w:ascii="Times New Roman" w:hAnsi="Times New Roman" w:cs="Times New Roman"/>
          <w:sz w:val="24"/>
          <w:szCs w:val="24"/>
        </w:rPr>
        <w:lastRenderedPageBreak/>
        <w:t xml:space="preserve">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справочникасями, осознают себя как грамотного читателя, способного к творческой деятельности. Учащийся приобретет первичные умения работы с учебной и научнопопулярной литературой, будут находить и использовать информацию для практической работы. Учащийся овладеет основами коммуникативной деятельности, на практическом уровне осознают значимость работы в группе и освоят правила групповой работы.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1 класс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Личностные результаты</w:t>
      </w:r>
      <w:r w:rsidRPr="002B505B">
        <w:rPr>
          <w:rFonts w:ascii="Times New Roman" w:hAnsi="Times New Roman" w:cs="Times New Roman"/>
          <w:sz w:val="24"/>
          <w:szCs w:val="24"/>
        </w:rPr>
        <w:t>:</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2) формирование средствами литературных произведений целостного взгляда на мир в единстве и разнообразии природы, русского народа;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4) развитие этических чувств, доброжелательности и эмоционально-нравственной отзывчивости, понимания и сопереживания чувствам других людей;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5)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6) осознание значения семьи в жизни человека и общества, принятие ценности семейной жизни, уважительное и заботливое отношение к членам своей семьи;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 xml:space="preserve">Метапредметные результаты: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1) овладение способностью принимать и сохранять цели и задачи учебной деятельности, поиска средств её осуществления;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2) освоение способов решения проблем творческого и поискового характера;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5) использование знаково-символических средств представления информации о книгах;</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6) активное использование речевых средств для решения коммуникативных и познавательных задач;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7)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8)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9) 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10)формирование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поведение окружающих;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11) готовность конструктивно разрешать конфликты посредством учёта интересов сторон и сотрудничества.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Предметные результаты: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Виды речевой и читательской деятельности Учащийся научится: - заучивать наизусть небольшие стихотворные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слушать сказки, стихотворения и рассказы в исполнении мастеров художественного слова; - обмениваться впечатлениями от прочитанного;</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отвечать на вопросы по содержанию текста; - находить в тексте предложение, подтверждающее устное высказывание ребёнка;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пересказывать знакомые сказки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воспроизводить содержание небольшого рассказа с опорой на иллюстрации или вопросы; - сосредотачиваться на чтении текста;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слушать собеседника;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читать слова более сложной слоговой структуры;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соотносить содержание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понимать значения слов и выражений, исходя из контекста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соблюдать интонацию различных типов предложения;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наблюдать за языком художественного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 доказывать и подтверждать фактами (из текста) собственное суждение.</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Творческая деятельность.</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воспроизводить диалоговые сцены из прочитанных произведений;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сравнивать сказки разных авторов с одним и тем же сюжетом;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сравнивать сказки разных авторов с одним и тем же сюжетом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w:t>
      </w: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различать сказку, рассказ и стихотворение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придумывать свой вариант развития сюжета сказки;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передавать свои впечатления в устной речи и через рисунок;</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сравнивать художественные тексты с произведениями художников и музыкантов</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Литературоведческая пропедевтика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Учащийся научится:  знать наизусть 3 – 4 стихотворных произведения классиков русской</w:t>
      </w: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литературы;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знать автора и заглавие 3 – 4 прочитанных книг;</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знать имена и фамилии 3 – 4 писателей, произведения которых читали;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высказывать собственное мнение о прочитанном, эмоционально откликаться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на прочитанное;  внимательно относиться к авторскому слову в художественном тексте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наблюдать за языком художественного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находить слова, помогающие ярко и точно изображать природу;</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отличать прозаический текст от поэтического;</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распознавать особенности построения фольклорных форм (сказки, загадки,</w:t>
      </w:r>
      <w:r w:rsidRPr="002B505B">
        <w:rPr>
          <w:rFonts w:ascii="Times New Roman" w:hAnsi="Times New Roman" w:cs="Times New Roman"/>
          <w:sz w:val="24"/>
          <w:szCs w:val="24"/>
        </w:rPr>
        <w:sym w:font="Symbol" w:char="F02D"/>
      </w:r>
      <w:r w:rsidRPr="002B505B">
        <w:rPr>
          <w:rFonts w:ascii="Times New Roman" w:hAnsi="Times New Roman" w:cs="Times New Roman"/>
          <w:sz w:val="24"/>
          <w:szCs w:val="24"/>
        </w:rPr>
        <w:t xml:space="preserve"> пословицы)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2 класс</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Личностные результаты: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1) 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2)с гордостью относиться к произведениям русских писателей-классиков, известных во всем мире.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Учащиеся 2 класса получат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самостоятельно находить произведения о своей Родине, с интересом читать; создавать собственные высказывания и произведения о Родине.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Метапредметные результаты.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Регулятивные УУД.</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сопоставлять цели, заявленные на шмуцтитуле с содержанием материала урока в процессе его изучения; - формулировать вместе с учителем учебную задачу урока в соответствии с целями темы; понимать учебную задачу урока;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читать в соответствии с целью чтения (выразительно, целыми словами, без искажений и пр.);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коллективно составлять план для пересказа литературного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оценивать результаты работы сверстников по совместно выработанным критериям;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выделять из темы урока известные знания и умения, определять круг неизвестного по изучаемой теме в мини-группе или паре;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осознавать смысл и назначение позитивных установок на успешную работу, пользоваться ими в случае неудачи на уроке, проговаривая во внутренней речи. 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формулировать учебную задачу урока в мини-группе, принимать её, сохранять на протяжении всего урока, периодически сверяя свои учебные действия с заданной задачей;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читать в соответствии с целью чтения; - составлять план работы по решению учебной задачи урока в мини-группе или паре, предлагать совместно с группой (парой) план изучения темы урока; - оценивать свои достижения и результаты сверстников в группе;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фиксировать причины неудач в устной форме в группе или паре;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2B505B" w:rsidRPr="002B505B" w:rsidRDefault="002B505B" w:rsidP="002B505B">
      <w:pPr>
        <w:spacing w:after="0" w:line="360" w:lineRule="auto"/>
        <w:rPr>
          <w:rFonts w:ascii="Times New Roman" w:hAnsi="Times New Roman" w:cs="Times New Roman"/>
          <w:b/>
          <w:i/>
          <w:sz w:val="24"/>
          <w:szCs w:val="24"/>
        </w:rPr>
      </w:pPr>
      <w:r w:rsidRPr="002B505B">
        <w:rPr>
          <w:rFonts w:ascii="Times New Roman" w:hAnsi="Times New Roman" w:cs="Times New Roman"/>
          <w:b/>
          <w:i/>
          <w:sz w:val="24"/>
          <w:szCs w:val="24"/>
        </w:rPr>
        <w:t>Познавательные УУ</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отвечать на вопросы учителя и учебника, придумывать свои собственные вопросы;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понимать переносное значение образного слова, фразы или предложения, объяснять их самостоятельно, с помощью родителей, справочных материалов; - сравнивать лирические и прозаические произведения, басню и стихотворение, народную и литературную сказку;</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создавать небольшое высказывание (или доказательство своей точки зрения) по теме урока из 5—6 предложений;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 понимать смысл русских народных и литературных сказок, басен И. А. Крылова;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соотносить пословицы и поговорки с содержанием литературного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определять мотив поведения героя с помощью вопросов учителя или учебника и рабочей тетради;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понимать читаемое, интерпретировать смысл читаемого.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анализировать литературный текст с опорой на систему вопросов учителя (учебника), выявлять основную мысль произведения;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сравнивать мотивы поступков героев из одного литературного произведения, выявлять особенности их поведения в зависимости от мотива;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в литературных текстах сравнения и эпитеты, использовать их в своих творческих работах;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самостоятельно определять с помощью пословиц (поговорок) смысл читаемого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предлагать вариант решения нравственной проблемы, исходя из своих нравственных установок и ценностей;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сравнивать сказку бытовую и волшебную, сказку бытовую и басню, басню и рассказ; находить сходства и различия;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Коммуникативные УУД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вступать в общение в паре или группе, задавать вопросы на уточнение;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прислушиваться к партнёру по общению (деятельности), фиксировать его основные мысли и идеи, аргументы, запоминать их, приводить свои;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употреблять вежливые формы обращения к участникам диалога;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примеры использования вежливых слов и выражений в текстах изучаемых произведений, описывающих конфликтную ситуацию;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оценивать поступок героя, учитывая его мотив, используя речевые оценочные средства;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 оценивать по предложенным учителем критериям поступки литературных героев, проводить аналогии со своим поведением в различных ситуациях;</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находить нужную информацию через беседу со взрослыми, через учебные книги, словари, справочники, энциклопедии для детей, через Интернет; 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 - понимать цель своего высказывания;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пользоваться элементарными приёмами убеждения, мимикой и жестикуляцией;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участвовать в диалоге в паре или группе, задавать вопросы на осмысление нравственной проблемы;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отбирать аргументы и факты для доказательства своей точки зрения;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опираться на собственный нравственный опыт в ходе доказательства и оценивании событий;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определять критерии оценивания поведения людей в различных жизненных ситуациях на основе нравственных норм;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находить нужную информацию через беседу со взрослыми, через учебные книги, словари,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справочники, энциклопедии для детей, через Интернет, периодику (детские журналы и газеты). Предметные результаты Виды речевой и читательской деятельности 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читать целыми словами со скоростью чтения, позволяющей понимать художественный текст; при чтении отражать настроение автора;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ориентироваться в учебной книге, её элементах;</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находить сходные элементы в книге художественной;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соотносить заголовок текста с содержанием, осознавать взаимосвязь содержания текста с его заголовком (почему так называется);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 понимать смысл традиций и праздников русского народа, сохранять традиции семьи и школы, осуществлять подготовку к праздникам;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наблюдать, как поэт воспевает родную природу, какие чувства при этом испытывает; - пользоваться элементарными приёмами анализа текста с помощью учителя;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делить текст на части; озаглавливать части, подробно пересказывать, опираясь на составленный под руководством учителя план;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осознанно выбирать виды чтения (ознакомительное, изучающее, выборочное, поисковое) в зависимости от цели чтения;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книги для самостоятельного чтения в библиотеках (школьной, домашней, городской, виртуальной и др.);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Творческая деятельность</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пересказывать текст подробно на основе коллективно составленного плана или опорных слов с помощью учи теля;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составлять собственные высказывания на основе произведений, высказывая собственное отношение к прочитанному. 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сочинять свои произведения малых жанров устного народного творчества в соответствии с жанровыми особенностями и индивидуальной задумкой;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творчески пересказывать содержание произведения от автора, от лица героя.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Литературоведческая пропедевтика.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различать потешки, небылицы, песенки, считалки, народные сказки, осознавать их культурную ценность для русского народа;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особенностях юмористического произведения в своей литературно-творческой деятельности.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понимать особенности стихотворения: расположение строк, рифму, ритм; - определять героев басни, характеризовать их, понимать мораль и разъяснять её своими словами;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в произведении средства художественной выразительности;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понимать, позицию какого героя произведения поддерживает автор, находить доказательство этому в тексте.</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3 класс Личностные результаты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1). Формирование чувства гордости за свою Родину, российский народ и историю России.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2). Формирование уважительного отношения к иному мнению, истории и культуре других народов.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3). Развитие мотивов учебной деятельности и личностного смысла учения.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4). Развитие самостоятельности, личной ответственности за свои поступки на основе представлений о нравственных нормах общения.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5). Формирование эстетических чувств.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6). Развитие этических чувств, доброжелательности и эмоционально-нравственной отзывчивости, понимания и сопереживания чувствам других людей.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8). Наличие мотивации к творческому труду, формирование установки на безопасный, здоровый образ жизни.</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 Метапредметные результаты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1). 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2). Активное использование речевых средств для решения познавательных и коммуникативных задач.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3). 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4).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5). 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6). Овладение способностью принимать и сохранять цели и задачи учебной деятельности, находить средства их осуществления.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7).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Предметные результаты</w:t>
      </w:r>
      <w:r w:rsidRPr="002B505B">
        <w:rPr>
          <w:rFonts w:ascii="Times New Roman" w:hAnsi="Times New Roman" w:cs="Times New Roman"/>
          <w:sz w:val="24"/>
          <w:szCs w:val="24"/>
        </w:rPr>
        <w:t>.</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2. Формирование отношения к книге как важнейшей культурной ценности.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3. Формирование отношения к художественным произведениям как искусству слова.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4.Осознание духовно-нравственных ценностей великой русской литературы и литературы народов многонациональной России.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5.Осознание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систематичном чтении.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7.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Виды речевой и читательской деятельности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читать вслух бегло, осознанно, правильно в темпе чтения не менее 70 слов в минуту;</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 читать про себя небольшой текст с последующим пересказом его содержания подробно и выборочно;</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читать текст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делить несложный текст на части; - составлять план прочитанного текста с опорой на предложения и фразы текста;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предложения, выражающие главную мысль, уметь соотносить главную мысль с пословицей;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размышлять над мотивами поступков персонажей, сравнивать героев, находить слова и выражения для их характеристики;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давать эстетическую и нравственную оценку поступков героев произведения, обсуждать данные оценки;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обращать внимание на место действия, окружающую обстановку, давать им эстетическую оценку;</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участвовать в диалоге при обсуждении прослушанного/ прочитанного произведения;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самостоятельно пользоваться алфавитным каталогом, соответствующими возрасту словарями и справочной литературой. 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выбирать интонацию (тон, темп речи и чтения, логические ударения и паузы) в зависимости от содержания речи и коммуникативных задач общения: что-то сообщить, выразить радость или недовольство, сочувствие или осуждение;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читать один и тот же текст с различным подтекстом: восхищением, удивлением и т.д. (с помощью учителя);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распознавать прямое и переносное значение слова, его многозначность, определять значение слова по контексту;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Творческая деятельность</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самостоятельно выбирать эпизоды, ситуации из произведения для ответа на вопросы и задания учебника;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рисовать словесные картины к художественным произведениям;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в художественном тексте слова и выражения, с помощью которых изображены герои, события, природа;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находить в произведении средства художественной выразительности (сравнения, эпитеты);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составлять рассказ на заданную тему на основе наблюдений за природой, жизнью школы, друзей, семьи и др.;</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отбирать из словесной ткани произведения детали и объединять их для создания целостного художественного образа;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читать по ролям литературное произведение;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использовать различные способы работы с деформированным текстом;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устанавливать причинно - 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внимательно слушать собеседника, т.е. анализировать речь, улавливать её смысл, поддерживая диалог вопросами или репликами, строить речевое общение с собеседником на основе доброжелательности, миролюбия и уважения;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драматизировать художественные произведения; участвовать в игровых ситуациях с переменой ролей: переход с позиции слушателя на позицию исполнителя роли, режиссёра, художника, автора текста;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составлять рассказы в стиле определённого писателя (как рассказал бы тот или иной писатель, например, о птице или звере);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создавать иллюстрации по содержанию произведения;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творчески пересказывать текст (от лица героя, от автора), дополнять текст.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Литературоведческая пропедевтика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знать имена 3-4 авторов и классиков русской литературы;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знать 2-3 книги каждого писателя из рекомендованного списка для самостоятельного чтения;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знать наизусть 1-2 стихотворений классиков русской литературы;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знать имена и фамилии 3-4 писателей – авторов прочитанных произведений;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различать басню, рассказ, волшебную сказку, бытовую сказку и сказку о животных;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выделять особенности стихотворных произведений – рифму, ритм;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ориентироваться в книге, находить в ней произведение по его названию и фамилии автора, объединять произведения на определённую тему;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различать художественные и научно-познавательные произведения;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книгу из рекомендуемого списка литературы;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самостоятельно пользоваться вопросами и заданиями при анализе текста.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распознавать особенности построения фольклорных форм (сказки, загадки, пословицы);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сравнивать, сопоставлять, делать элементарный анализ различных текстов, выделяя два - три существенных признака;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отличать прозаический текст от поэтического.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4 класс</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Личностные результаты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 учащегося будут сформированы: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 широкая мотивационная основа учебной деятельности, включающая социальные, учебно-познавательные и внешние мотивы;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учебно-познавательный интерес к новому учебному материалу и способам решения новой задачи;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способность к оценке своей учебной деятельности;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ориентация в нравственном содержании и смысле как собственных поступков, так и поступков окружающих людей;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знание основных моральных норм и ориентация на их выполнение;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Учащийся получит возможность для формирования: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выраженной устойчивой учебно-познавательной мотивации учения;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устойчивого учебно-познавательного интереса к новым общим способам решения задач;</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адекватного понимания причин успешности, не успешности учебной деятельности; </w:t>
      </w:r>
    </w:p>
    <w:p w:rsidR="002B505B" w:rsidRPr="002B505B" w:rsidRDefault="002B505B" w:rsidP="002B505B">
      <w:pPr>
        <w:spacing w:after="0" w:line="360" w:lineRule="auto"/>
        <w:jc w:val="both"/>
        <w:rPr>
          <w:rFonts w:ascii="Times New Roman" w:hAnsi="Times New Roman" w:cs="Times New Roman"/>
          <w:sz w:val="24"/>
          <w:szCs w:val="24"/>
        </w:rPr>
      </w:pP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компетентности в реализации основ гражданской идентичности в поступках и деятельности;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 </w:t>
      </w:r>
      <w:r w:rsidRPr="002B505B">
        <w:rPr>
          <w:rFonts w:ascii="Times New Roman" w:hAnsi="Times New Roman" w:cs="Times New Roman"/>
          <w:b/>
          <w:i/>
          <w:sz w:val="24"/>
          <w:szCs w:val="24"/>
        </w:rPr>
        <w:t>Метапредметные результаты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Регулятивные универсальные учебные действия</w:t>
      </w:r>
      <w:r w:rsidRPr="002B505B">
        <w:rPr>
          <w:rFonts w:ascii="Times New Roman" w:hAnsi="Times New Roman" w:cs="Times New Roman"/>
          <w:sz w:val="24"/>
          <w:szCs w:val="24"/>
        </w:rPr>
        <w:t>.</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принимать и сохранять учебную задачу;</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учитывать выделенные учителем ориентиры действия в новом учебном материале в сотрудничестве с учителем;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планировать свои действия в соответствии с поставленной задачей и условиями ее реализации, в том числе во внутреннем плане;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учитывать установленные правила в планировании и контроле способа решения;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осуществлять итоговый и пошаговый контроль по результату;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различать способ и результат действия;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 сотрудничестве с учителем ставить новые учебные задачи;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преобразовывать практическую задачу в познавательную;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проявлять познавательную инициативу в учебном сотрудничестве;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самостоятельно учитывать выделенные учителем ориентиры действия в новом учебном материале;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Познавательные универсальные учебные действия.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проявлять познавательную инициативу в учебном сотрудничестве;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строить сообщения в устной и письменной форме;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ориентироваться на разнообразие способов решения задач;</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осуществлять синтез как составление целого из частей;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проводить сравнение и классификацию по заданным критериям;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устанавливать причинно-следственные связи в изучаемом круге явлений;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осуществлять подведение под понятие на основе распознавания объектов, выделения существенных признаков и их синтеза; – устанавливать аналогии;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владеть рядом общих приемов решения задач. 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осуществлять расширенный поиск информации с использованием ресурсов библиотек и сети Интернет;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записывать, фиксировать информацию об окружающем мире с помощью инструментов ИКТ;</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создавать и преобразовывать модели и схемы для решения задач;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осознанно и произвольно строить сообщения в устной и письменной форме;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осуществлять выбор наиболее эффективных способов решения задач в зависимости от конкретных условий;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осуществлять сравнение и классификацию, самостоятельно выбирая основания и критерии для указанных логических операций;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произвольно и осознанно владеть общими приемами решения задач. Коммуникативные универсальные учебные действия.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формулировать собственное мнение и позицию;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строить понятные для партнера высказывания, учитывающие, что партнер знает и видит, а что нет; – задавать вопросы;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контролировать действия партнера; 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учитывать и координировать в сотрудничестве позиции других людей, отличные от собственной;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учитывать разные мнения и интересы и обосновывать собственную позицию;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понимать относительность мнений и подходов к решению проблемы;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продуктивно содействовать разрешению конфликтов на основе учета интересов и позиций всех участников;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Предметные результаты</w:t>
      </w:r>
      <w:r w:rsidRPr="002B505B">
        <w:rPr>
          <w:rFonts w:ascii="Times New Roman" w:hAnsi="Times New Roman" w:cs="Times New Roman"/>
          <w:sz w:val="24"/>
          <w:szCs w:val="24"/>
        </w:rPr>
        <w:t xml:space="preserve">  понимание родной литературы как одной из основных национально - культурных</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B7"/>
      </w:r>
      <w:r w:rsidRPr="002B505B">
        <w:rPr>
          <w:rFonts w:ascii="Times New Roman" w:hAnsi="Times New Roman" w:cs="Times New Roman"/>
          <w:sz w:val="24"/>
          <w:szCs w:val="24"/>
        </w:rPr>
        <w:t xml:space="preserve">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осознание значимости чтения на родном языке для личного развития;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B7"/>
      </w:r>
      <w:r w:rsidRPr="002B505B">
        <w:rPr>
          <w:rFonts w:ascii="Times New Roman" w:hAnsi="Times New Roman" w:cs="Times New Roman"/>
          <w:sz w:val="24"/>
          <w:szCs w:val="24"/>
        </w:rPr>
        <w:t xml:space="preserve">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потребности в систематическом чтении на родном языке как средстве познания себя и мира; обеспечение культурной самоидентификации;  использование разных видов чтения (ознакомительное, изучающее, выборочное,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B7"/>
      </w:r>
      <w:r w:rsidRPr="002B505B">
        <w:rPr>
          <w:rFonts w:ascii="Times New Roman" w:hAnsi="Times New Roman" w:cs="Times New Roman"/>
          <w:sz w:val="24"/>
          <w:szCs w:val="24"/>
        </w:rPr>
        <w:t xml:space="preserve">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достижение необходимого для продолжения образования уровня читательской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B7"/>
      </w:r>
      <w:r w:rsidRPr="002B505B">
        <w:rPr>
          <w:rFonts w:ascii="Times New Roman" w:hAnsi="Times New Roman" w:cs="Times New Roman"/>
          <w:sz w:val="24"/>
          <w:szCs w:val="24"/>
        </w:rPr>
        <w:t xml:space="preserve">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осознание коммуникативно-эстетических возможностей родного языка на основе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sym w:font="Symbol" w:char="F0B7"/>
      </w:r>
      <w:r w:rsidRPr="002B505B">
        <w:rPr>
          <w:rFonts w:ascii="Times New Roman" w:hAnsi="Times New Roman" w:cs="Times New Roman"/>
          <w:sz w:val="24"/>
          <w:szCs w:val="24"/>
        </w:rPr>
        <w:t xml:space="preserve">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Виды речевой и читательской деятельности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прогнозировать содержание текста художественного произведения по заголовку, автору, жанру и осознавать цель чтения;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читать со скоростью, позволяющей понимать смысл прочитанного;</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различать на практическом уровне виды текстов (художественный, учебный, справочный), опираясь на особенности каждого вида текста;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для художественных текстов: определять главную мысль и героев произведения;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--воспроизводить в воображении словесные художественные образы и картины жизни, изображенные автором;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использовать простейшие приемы анализа различных видов текстов: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использовать различные формы интерпретации содержания текстов: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передавать содержание прочитанного или прослушанного с учетом специфики текста в виде пересказа (полного или краткого) (для всех видов текстов);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осмысливать эстетические и нравственные ценности художественного текста и высказывать суждение; – осмысливать эстетические и нравственные ценности художественного текста и высказывать собственное суждение; </w:t>
      </w:r>
    </w:p>
    <w:p w:rsidR="002B505B" w:rsidRPr="002B505B" w:rsidRDefault="002B505B" w:rsidP="002B505B">
      <w:pPr>
        <w:spacing w:after="0" w:line="360" w:lineRule="auto"/>
        <w:jc w:val="both"/>
        <w:rPr>
          <w:rFonts w:ascii="Times New Roman" w:hAnsi="Times New Roman" w:cs="Times New Roman"/>
          <w:sz w:val="24"/>
          <w:szCs w:val="24"/>
        </w:rPr>
      </w:pP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высказывать собственное суждение о прочитанном (прослушанном) произведении, доказывать и подтверждать его фактами со ссылками на текст;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-устанавливать ассоциации с жизненным опытом, с впечатлениями от восприятия других видов искусства;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составлять по аналогии устные рассказы (повествование, рассуждение, описание). Круг детского чтения (для всех видов текстов) 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осуществлять выбор книги в библиотеке (или в контролируемом Интернете) по заданной тематике или по собственному желанию;</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вести список прочитанных книг с целью использования его в учебной и вне учебной деятельности, в том числе для планирования своего круга чтения;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составлять аннотацию и краткий отзыв на прочитанное произведение по заданному образцу. 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работать с тематическим каталогом;</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работать с детской периодикой;</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самостоятельно писать отзыв о прочитанной книге (в свободной форме)</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Литературоведческая пропедевтика (только для художественных текстов)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отличать на практическом уровне прозаический текст от стихотворного, приводить примеры прозаических и стихотворных текстов;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различать художественные произведения разных жанров (рассказ, басня, сказка, загадка, пословица), приводить примеры этих произведений;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находить средства художественной выразительности (метафора, олицетворение, эпитет). Учащийся получит возможность научиться: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воспринимать художественную литературу как вид искусства, приводить примеры проявления художественного вымысла в произведениях;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sz w:val="24"/>
          <w:szCs w:val="24"/>
        </w:rPr>
        <w:t xml:space="preserve">– определять позиции героев художественного текста, позицию автора художественного текста. </w:t>
      </w:r>
      <w:r w:rsidRPr="002B505B">
        <w:rPr>
          <w:rFonts w:ascii="Times New Roman" w:hAnsi="Times New Roman" w:cs="Times New Roman"/>
          <w:b/>
          <w:i/>
          <w:sz w:val="24"/>
          <w:szCs w:val="24"/>
        </w:rPr>
        <w:t>Творческая деятельность (только для художественных текстов)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Учащийся научится: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создавать по аналогии собственный текст в жанре сказки и загадки;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восстанавливать текст, дополняя его начало или окончание, или пополняя его событиями;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составлять устный рассказ по репродукциям картин художников или на основе личного опыта;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составлять устный рассказ на основе прочитанных произведений с учетом коммуникативной задачи (для разных адресатов).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Учащийся получит возможность научиться: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писать сочинения по поводу прочитанного в виде читательских аннотации или отзыва;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 создавать серии иллюстраций с короткими текстами по содержанию прочитанного (прослушанного) произведения.</w:t>
      </w:r>
    </w:p>
    <w:p w:rsidR="002B505B" w:rsidRPr="002B505B" w:rsidRDefault="002B505B" w:rsidP="002B505B">
      <w:pPr>
        <w:spacing w:after="0" w:line="360" w:lineRule="auto"/>
        <w:jc w:val="center"/>
        <w:rPr>
          <w:rFonts w:ascii="Times New Roman" w:hAnsi="Times New Roman" w:cs="Times New Roman"/>
          <w:b/>
          <w:i/>
          <w:sz w:val="24"/>
          <w:szCs w:val="24"/>
        </w:rPr>
      </w:pPr>
      <w:r w:rsidRPr="002B505B">
        <w:rPr>
          <w:rFonts w:ascii="Times New Roman" w:hAnsi="Times New Roman" w:cs="Times New Roman"/>
          <w:b/>
          <w:i/>
          <w:sz w:val="24"/>
          <w:szCs w:val="24"/>
        </w:rPr>
        <w:t>СОДЕРЖАНИЕ УЧЕБНОГО ПРЕДМЕТА</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Аудирование (слушание).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Восприятие на слух звучащей речи.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произведению.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Чтение вслух.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Чтение про себя.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Осознание смысла произведения при чтении про себя доступных по объему и жанру произведений, осмысление цели чтения.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Работа с разными видами текста.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Общее представление о разных видах текста: художественного, учебного, научнопопулярного и их сравнение. Определение целей и задач создание этих видов текста.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lastRenderedPageBreak/>
        <w:t xml:space="preserve"> Библиографическая культура</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Типы книг. Выбор книг на основе рекомендованного списка, открытого доступа к детским книгам в библиотеке.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Работа с текстом художественного произведения.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Пополнение понятиями литературоведческого характера: простейшими сведениями об авторе-писателе, о теме читаемого произведения, его жанре.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 </w:t>
      </w:r>
    </w:p>
    <w:p w:rsidR="002B505B" w:rsidRPr="002B505B" w:rsidRDefault="002B505B" w:rsidP="002B505B">
      <w:pPr>
        <w:spacing w:after="0" w:line="360" w:lineRule="auto"/>
        <w:jc w:val="both"/>
        <w:rPr>
          <w:rFonts w:ascii="Times New Roman" w:hAnsi="Times New Roman" w:cs="Times New Roman"/>
          <w:i/>
          <w:sz w:val="24"/>
          <w:szCs w:val="24"/>
        </w:rPr>
      </w:pPr>
      <w:r w:rsidRPr="002B505B">
        <w:rPr>
          <w:rFonts w:ascii="Times New Roman" w:hAnsi="Times New Roman" w:cs="Times New Roman"/>
          <w:i/>
          <w:sz w:val="24"/>
          <w:szCs w:val="24"/>
        </w:rPr>
        <w:t>Говорение (культура речевого общения).</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Круг детского чтения.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помогающие накоплению социальнонравственного опыта ребенка, обретению качеств «читательской самостоятельности».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Литературоведческая пропедевтика (практическое освоение).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Формирование умений узнавать и различать такие жанры литературных произведений, как сказка и рассказ, стихотворение и басня; определение художественных особенностей произведений: лексика, построение (композиция).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Работа с текстом художественного произведения.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Освоение разных видов пересказа художественного текста: подробный, выборочный и краткий (передача основных мыслей). 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Творческая деятельность учащихся (на основе литературных произведений)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1 класс (17 ч)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Раздел 1. Великий, могучий русский язык – родной язык русского народа (2часа)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lastRenderedPageBreak/>
        <w:t xml:space="preserve"> Знакомство с учебником по литературному чтению. Система условных обозначений. Содержание учебника. «С чего начинается Родина»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1. М. Матусовский. С чего начинается Родина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2. В. Степанов. Что мы Родиной зовём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3. Пословицы и поговорки о Родине</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4. Путешествие по страницам детского журнала «Большая переменка» «Русский язык – родной язык русского народа»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1. М. Крюков. Много языков на свете разных</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2. О. Я. Яковенко. Русский язык</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3. Сухарев А. Сказка о Великом могучем русском языке Пословицы и поговорки о языке и речи, о силе доброго и злого слова.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Раздел 2. Устное народное творчество (5 часов)</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Малые фольклорные жанры. Считалки, прибаутки. Заклички – приговорки, небылицы – перевертыши.</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«Водят мыши хоровод», «На улице», «Музыканты», «Коза – хлопота», «Совушка», «Скок – поскок», «Конь», «Зайка», «Гости», колыбельные. </w:t>
      </w:r>
    </w:p>
    <w:p w:rsidR="002B505B" w:rsidRPr="002B505B" w:rsidRDefault="002B505B" w:rsidP="002B505B">
      <w:pPr>
        <w:spacing w:after="0" w:line="360" w:lineRule="auto"/>
        <w:jc w:val="both"/>
        <w:rPr>
          <w:rFonts w:ascii="Times New Roman" w:hAnsi="Times New Roman" w:cs="Times New Roman"/>
          <w:i/>
          <w:sz w:val="24"/>
          <w:szCs w:val="24"/>
        </w:rPr>
      </w:pPr>
      <w:r w:rsidRPr="002B505B">
        <w:rPr>
          <w:rFonts w:ascii="Times New Roman" w:hAnsi="Times New Roman" w:cs="Times New Roman"/>
          <w:i/>
          <w:sz w:val="24"/>
          <w:szCs w:val="24"/>
        </w:rPr>
        <w:t xml:space="preserve">Сказки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Русская народная сказка «Жихарка».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Русская народная сказка «Курочка, мышка и тетерев» (по выбору).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Русская народная сказка «Утушка».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i/>
          <w:sz w:val="24"/>
          <w:szCs w:val="24"/>
        </w:rPr>
        <w:t xml:space="preserve"> Докучные сказки</w:t>
      </w:r>
      <w:r w:rsidRPr="002B505B">
        <w:rPr>
          <w:rFonts w:ascii="Times New Roman" w:hAnsi="Times New Roman" w:cs="Times New Roman"/>
          <w:sz w:val="24"/>
          <w:szCs w:val="24"/>
        </w:rPr>
        <w:t>: «Про белого бычка», «Про журавля», «Про Яшку», «Про сороку и рака», «Про сову», «Пусть ворона мокнет» (по выбору)</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Раздел 3. Тематические литературные произведения различных жанров (8 часов)</w:t>
      </w: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Произведения о животных (2 ч.)</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1. Детки в клетке. С.Маршак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2. Купанье медвежат. В.Бианки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3. Как волки учат своих детей. Л.Н.Толстой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4. Лиса Патрикеевна. К.Д.Ушинский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5. Кот Агапыч. Б.Емельянов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6. Буренушка. Народная песня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7. Кот. Г.Цыферов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8. Умирание ивы. В.Ерошенко (писатель Белгородчины)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9. Анютины встречи. Е.Дубравный (Белгородский писатель-современник)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Произведения о детях</w:t>
      </w:r>
      <w:r w:rsidRPr="002B505B">
        <w:rPr>
          <w:rFonts w:ascii="Times New Roman" w:hAnsi="Times New Roman" w:cs="Times New Roman"/>
          <w:sz w:val="24"/>
          <w:szCs w:val="24"/>
        </w:rPr>
        <w:t xml:space="preserve"> (2 ч.)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1. Саша-дразнилка. Н.Артюхова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2. В полет. Г.Бойко</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3. Спрятался. В.Голявкин</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4. Арбуз. Л.Сергеев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5. Произведения из Белгородского областного журнала для детей и подростков "Большая переменка"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6. Аленкины удивленки. Е.Дубравный (Белгородский писатель-современник) Шкатулка смешинок. Л.Кузубов (Белгородский писатель-современник)</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Произведения о человеческих ценностях (2 ч.)</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1. До первого дождя. В.Осеева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2. Смородинка. Е.Пермяк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3. Цветные мелки. Л.Сергеев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4. Только бы не закричать! Е.Ильина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5. Поссорились. А.Кузнецова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6. Сонечка. А.Барто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7. Произведения из Белгородского областного журнала для детей и подростков "Большая переменка"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8. Бодливая корова. В.Колесник (Белгородский писатель-современник)</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lastRenderedPageBreak/>
        <w:t xml:space="preserve"> Произведения о труде и лени (2 ч.)</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1. Катя. А.Барто</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2. Чем болен мальчик. С.Маршак</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3. Страшная история. Э.Успенский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4. Лялечка. А.Барто</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5. Наташа и воротничок. И. Демьянова Как Маша стала большой. Е.Пермяк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Раздел 4. Творческая мастерская (2 часа</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Проверочная работа. Викторина «Наш великий,могучий,прекрасный русский язык». Инсценирование русской народной сказки (по усмотрению учителя).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2 класс (17 ч) </w:t>
      </w:r>
    </w:p>
    <w:p w:rsidR="002B505B" w:rsidRPr="002B505B" w:rsidRDefault="002B505B" w:rsidP="002B505B">
      <w:pPr>
        <w:spacing w:after="0" w:line="360" w:lineRule="auto"/>
        <w:jc w:val="both"/>
        <w:rPr>
          <w:rFonts w:ascii="Times New Roman" w:hAnsi="Times New Roman" w:cs="Times New Roman"/>
          <w:b/>
          <w:sz w:val="24"/>
          <w:szCs w:val="24"/>
        </w:rPr>
      </w:pPr>
      <w:r w:rsidRPr="002B505B">
        <w:rPr>
          <w:rFonts w:ascii="Times New Roman" w:hAnsi="Times New Roman" w:cs="Times New Roman"/>
          <w:b/>
          <w:i/>
          <w:sz w:val="24"/>
          <w:szCs w:val="24"/>
        </w:rPr>
        <w:t>Раздел 1. Вводный урок курса литературное чтение на родном языке (1 час)</w:t>
      </w:r>
      <w:r w:rsidRPr="002B505B">
        <w:rPr>
          <w:rFonts w:ascii="Times New Roman" w:hAnsi="Times New Roman" w:cs="Times New Roman"/>
          <w:b/>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 xml:space="preserve"> Раздел 2. О родной стране – России (1 час</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И.С. Никитин «Юг и север».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Раздел 3. Устное народное творчество (2 часа)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Шуточные русские народные песни для детей. Русские заклички, народные приметы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Раздел 4. О детях и для детей (4 часа)</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С. В. Михалков «Фома», «Про мимозу». С. Я. Маршак «Вот какой рассеянный» Э. Н. Успенский. Стихи для детей. «Матрёшка», «Смешной слонёнок» Н. Н. Носов «Прятки»</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 Раздел 5. Мир сказок (4 часа)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К. И. Чуковский «Чудо-дерево», «Цыплёнок» Д.Н.Мамин-Сибиряк «Про Воронушку-чёрную головушку и жёлтую птичку Канарейку» А. Н. Толстой «Сорочьи сказки» Ф.И.Одоевский «Два дерева»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Раздел 6. Животные – наши друзья (3 часа)</w:t>
      </w:r>
      <w:r w:rsidRPr="002B505B">
        <w:rPr>
          <w:rFonts w:ascii="Times New Roman" w:hAnsi="Times New Roman" w:cs="Times New Roman"/>
          <w:sz w:val="24"/>
          <w:szCs w:val="24"/>
        </w:rPr>
        <w:t xml:space="preserve"> Саша Чёрный «Маленький полотёр», «Про кота» В.И.Белов «Рассказы о всякой живности» В.П.Астафьев «Белогрудка»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Раздел 7. Весна пришла (2 часа)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Г. А.Скребицкий «Весне навстречу» К. Д. Бальмонт «Весна», «Праздник весны» Е. А. Благинина «Весна»</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3 класс (17 ч)</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 xml:space="preserve"> Раздел 1. Вводный урок курса литературное чтение на родном языке (1 час)</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Знакомство с учебником по литературному чтению для 3 класса. Система условных обозначений. Содержание учебника. Словарь.</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 Раздел 2. Русские народные сказки(1 час)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Русская народная сказка «Хаврошечка»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Русская народная сказка «Зимовье»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b/>
          <w:i/>
          <w:sz w:val="24"/>
          <w:szCs w:val="24"/>
        </w:rPr>
        <w:t>Раздел 3. Времена года (3 часа)</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Ф.И.Тютчев. «Первый лист», А.А.Фет. «Весенний дождь» «Мир прекрасных сказок дня» (стихотворения Ю.Шкуты) В.В.Бианки. «Синичкин календарь» В.В.Бианки. «Лесная газета» В.Е.Молчанов. «Танюшкино солнышко», «Чудесный мотылек» М.М.Пришвин. «Лягушонок», «Ёж», «Гаечки». Ю.И.Макаров. «Лётчик»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Раздел 4. Писатели – детям (6 часов)</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Сказки А.С.Пушкина А.С.Пушкин. «Сказка о попе и о работнике его Балде» А.С.Пушкин. «Сказка о золотом петушке» Басни И.А.Крылова И.А.Крылов. «Квартет», «Волк и журавль». Произведения Л.Н.Толстого Л.Н.Толстой. Рассказы Л.Н.Толстой. Сказки, истории. Произведения К.Г.Паустовского К.Г.Паустовский. «Дремучий медведь» К.Г.Паустовский. «Стальное колечко» Сказки русских писателей А.Н.Толстой. «Золотой ключик, или Приключения Буратино» Рассказы К.Д.Ушинского К.Д.Ушинский. «Как рубашка в поле выросла» К.Д.Ушинский. «Четыре желания»</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 Раздел 5. Стихи и рассказы о детях и для детей (3 часа)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Н.Г.Гарин-Михайловский. «Тёма и Жучка». Стихотворения А.Л.Барто, С.В.Михалкова, С.Я.Маршака Стихотворения Ю.И.Макарова. Б.В.Заходер. «Занимательная зоология» Р.И.Карагодина. «У меня надежный друг», «Волны ходят ходуном»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lastRenderedPageBreak/>
        <w:t>Раздел 6. Наша Родина – Россия (2 часа)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Стихотворения о Родине Моя малая Родина (стихотворения о Белгородчине) Рассказы о защитниках Родины.</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Их имена – наша гордость! (стихотворения М.Ф.Хорхординой, рассказы Л.Т.Кузубова, Б.И.Осыкова)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Раздел 7. Детская периодическая печать (1 час)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По страницам детских журналов. По страницам журнала «Большая переменка»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4 класс (17 ч)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Раздел 1. Вводный урок курса литературное чтение на родном языке (1час)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Знакомство с учебником по литературному чтению для 4 класса. Система условных обозначений. Содержание учебника. Словарь.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Раздел 2. «Расскажу вам сказку…» (2 часа)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Ю.М. Литвинов, В. Шаповалов (местные писатели)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Раздел 3. «Люблю природу русскую…» (Зима) (1 час)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И. Чернявская, Е. Дубравный, В. Колесник, В. Черкесов, Н. Чернухин, Ю. Макаров (местные поэты). </w:t>
      </w:r>
      <w:r w:rsidRPr="002B505B">
        <w:rPr>
          <w:rFonts w:ascii="Times New Roman" w:hAnsi="Times New Roman" w:cs="Times New Roman"/>
          <w:b/>
          <w:i/>
          <w:sz w:val="24"/>
          <w:szCs w:val="24"/>
        </w:rPr>
        <w:t>Раздел 4. « Русские писатели – детям» (3 часа)</w:t>
      </w:r>
      <w:r w:rsidRPr="002B505B">
        <w:rPr>
          <w:rFonts w:ascii="Times New Roman" w:hAnsi="Times New Roman" w:cs="Times New Roman"/>
          <w:sz w:val="24"/>
          <w:szCs w:val="24"/>
        </w:rPr>
        <w:t xml:space="preserve">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Б. Житков, А. Волков, Б. Заходер, А. Куприн, М Зощенко, Л. Пантелеев, Н. Сладков, И. Соколов – Микитов, К. Паустовский.</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sz w:val="24"/>
          <w:szCs w:val="24"/>
        </w:rPr>
        <w:t xml:space="preserve"> </w:t>
      </w:r>
      <w:r w:rsidRPr="002B505B">
        <w:rPr>
          <w:rFonts w:ascii="Times New Roman" w:hAnsi="Times New Roman" w:cs="Times New Roman"/>
          <w:b/>
          <w:i/>
          <w:sz w:val="24"/>
          <w:szCs w:val="24"/>
        </w:rPr>
        <w:t xml:space="preserve">Раздел 5. «Страна детства» (3 часа)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sz w:val="24"/>
          <w:szCs w:val="24"/>
        </w:rPr>
        <w:t xml:space="preserve">Н. Носов, В. Драгунский, В. Осеева, А Гайдар, С. Михалков, Ю. Яковлев, К. Ушинский. М. Горький. </w:t>
      </w:r>
      <w:r w:rsidRPr="002B505B">
        <w:rPr>
          <w:rFonts w:ascii="Times New Roman" w:hAnsi="Times New Roman" w:cs="Times New Roman"/>
          <w:b/>
          <w:i/>
          <w:sz w:val="24"/>
          <w:szCs w:val="24"/>
        </w:rPr>
        <w:t>Раздел 6. « Люблю природу русскую...» (Весна) (1 час)</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sz w:val="24"/>
          <w:szCs w:val="24"/>
        </w:rPr>
        <w:t xml:space="preserve"> А.К. Филатов, В Раевский, А Никитенко, Брагина Л., Н. Страхов, М.Н. Дьяченко (местные поэты). </w:t>
      </w:r>
      <w:r w:rsidRPr="002B505B">
        <w:rPr>
          <w:rFonts w:ascii="Times New Roman" w:hAnsi="Times New Roman" w:cs="Times New Roman"/>
          <w:b/>
          <w:i/>
          <w:sz w:val="24"/>
          <w:szCs w:val="24"/>
        </w:rPr>
        <w:t>Раздел 7. « О братьях наших меньших» (2 часа)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Е. Чарушин, В Бианки, В.П.Астафьев, М. Пришвин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Раздел 8. « Суровые военные годы» (2 часа)</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 Е. Чарушин, В Бианки, В.П.Астафьев, М. Пришвин. </w:t>
      </w:r>
    </w:p>
    <w:p w:rsidR="002B505B" w:rsidRPr="002B505B" w:rsidRDefault="002B505B" w:rsidP="002B505B">
      <w:pPr>
        <w:spacing w:after="0" w:line="360" w:lineRule="auto"/>
        <w:jc w:val="both"/>
        <w:rPr>
          <w:rFonts w:ascii="Times New Roman" w:hAnsi="Times New Roman" w:cs="Times New Roman"/>
          <w:b/>
          <w:i/>
          <w:sz w:val="24"/>
          <w:szCs w:val="24"/>
        </w:rPr>
      </w:pPr>
      <w:r w:rsidRPr="002B505B">
        <w:rPr>
          <w:rFonts w:ascii="Times New Roman" w:hAnsi="Times New Roman" w:cs="Times New Roman"/>
          <w:b/>
          <w:i/>
          <w:sz w:val="24"/>
          <w:szCs w:val="24"/>
        </w:rPr>
        <w:t xml:space="preserve">Раздел 9. «Скоро лето» (1 час) </w:t>
      </w:r>
    </w:p>
    <w:p w:rsidR="002B505B" w:rsidRPr="002B505B" w:rsidRDefault="002B505B" w:rsidP="002B505B">
      <w:pPr>
        <w:spacing w:after="0" w:line="360" w:lineRule="auto"/>
        <w:jc w:val="both"/>
        <w:rPr>
          <w:rFonts w:ascii="Times New Roman" w:hAnsi="Times New Roman" w:cs="Times New Roman"/>
          <w:sz w:val="24"/>
          <w:szCs w:val="24"/>
        </w:rPr>
      </w:pPr>
      <w:r w:rsidRPr="002B505B">
        <w:rPr>
          <w:rFonts w:ascii="Times New Roman" w:hAnsi="Times New Roman" w:cs="Times New Roman"/>
          <w:sz w:val="24"/>
          <w:szCs w:val="24"/>
        </w:rPr>
        <w:t xml:space="preserve">О. Сикарев, Л. Кузубов, Н. Дроздова, А. Алексейченко, Н. Молчан, Л. Неженцева (местные поэты) </w:t>
      </w:r>
      <w:r w:rsidRPr="002B505B">
        <w:rPr>
          <w:rFonts w:ascii="Times New Roman" w:hAnsi="Times New Roman" w:cs="Times New Roman"/>
          <w:b/>
          <w:i/>
          <w:sz w:val="24"/>
          <w:szCs w:val="24"/>
        </w:rPr>
        <w:t>Раздел 10. «Проверь себя» (1 час)</w:t>
      </w:r>
    </w:p>
    <w:p w:rsidR="002B505B" w:rsidRPr="002B505B" w:rsidRDefault="002B505B" w:rsidP="002B505B">
      <w:pPr>
        <w:spacing w:after="0" w:line="360" w:lineRule="auto"/>
        <w:jc w:val="both"/>
        <w:rPr>
          <w:rFonts w:ascii="Times New Roman" w:hAnsi="Times New Roman" w:cs="Times New Roman"/>
          <w:sz w:val="24"/>
          <w:szCs w:val="24"/>
        </w:rPr>
      </w:pPr>
    </w:p>
    <w:p w:rsidR="002B505B" w:rsidRPr="002B505B" w:rsidRDefault="002B505B" w:rsidP="002B505B">
      <w:pPr>
        <w:pStyle w:val="a5"/>
        <w:spacing w:line="360" w:lineRule="auto"/>
        <w:ind w:left="1069" w:firstLine="0"/>
        <w:jc w:val="center"/>
        <w:rPr>
          <w:rFonts w:ascii="Times New Roman" w:hAnsi="Times New Roman"/>
          <w:b/>
          <w:sz w:val="24"/>
          <w:szCs w:val="24"/>
        </w:rPr>
      </w:pPr>
      <w:r w:rsidRPr="002B505B">
        <w:rPr>
          <w:rFonts w:ascii="Times New Roman" w:hAnsi="Times New Roman"/>
          <w:b/>
          <w:sz w:val="24"/>
          <w:szCs w:val="24"/>
        </w:rPr>
        <w:t>Тематическое планирование  с указанием количества часов, отводимых на изучение каждой темы.</w:t>
      </w:r>
    </w:p>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 xml:space="preserve">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662"/>
        <w:gridCol w:w="1950"/>
      </w:tblGrid>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№п/п</w:t>
            </w:r>
          </w:p>
        </w:tc>
        <w:tc>
          <w:tcPr>
            <w:tcW w:w="6662"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Тема</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Количество часов</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1</w:t>
            </w:r>
          </w:p>
        </w:tc>
        <w:tc>
          <w:tcPr>
            <w:tcW w:w="6662" w:type="dxa"/>
            <w:shd w:val="clear" w:color="auto" w:fill="auto"/>
          </w:tcPr>
          <w:p w:rsidR="002B505B" w:rsidRPr="002B505B" w:rsidRDefault="002B505B" w:rsidP="002B505B">
            <w:pPr>
              <w:spacing w:after="0" w:line="360" w:lineRule="auto"/>
              <w:rPr>
                <w:rFonts w:ascii="Times New Roman" w:hAnsi="Times New Roman" w:cs="Times New Roman"/>
                <w:b/>
                <w:color w:val="0D0D0D"/>
                <w:sz w:val="24"/>
                <w:szCs w:val="24"/>
              </w:rPr>
            </w:pPr>
            <w:r w:rsidRPr="002B505B">
              <w:rPr>
                <w:rFonts w:ascii="Times New Roman" w:hAnsi="Times New Roman" w:cs="Times New Roman"/>
                <w:b/>
                <w:color w:val="0D0D0D"/>
                <w:sz w:val="24"/>
                <w:szCs w:val="24"/>
              </w:rPr>
              <w:t xml:space="preserve">Великий, могучий русский язык – родной язык русского народа </w:t>
            </w:r>
          </w:p>
          <w:p w:rsidR="002B505B" w:rsidRPr="002B505B" w:rsidRDefault="002B505B" w:rsidP="002B505B">
            <w:pPr>
              <w:spacing w:after="0" w:line="360" w:lineRule="auto"/>
              <w:rPr>
                <w:rFonts w:ascii="Times New Roman" w:hAnsi="Times New Roman" w:cs="Times New Roman"/>
                <w:color w:val="0D0D0D"/>
                <w:sz w:val="24"/>
                <w:szCs w:val="24"/>
              </w:rPr>
            </w:pPr>
            <w:r w:rsidRPr="002B505B">
              <w:rPr>
                <w:rFonts w:ascii="Times New Roman" w:hAnsi="Times New Roman" w:cs="Times New Roman"/>
                <w:color w:val="0D0D0D"/>
                <w:sz w:val="24"/>
                <w:szCs w:val="24"/>
              </w:rPr>
              <w:t>«С чего начинается Родина»</w:t>
            </w:r>
          </w:p>
          <w:p w:rsidR="002B505B" w:rsidRPr="002B505B" w:rsidRDefault="002B505B" w:rsidP="002B505B">
            <w:pPr>
              <w:pStyle w:val="a5"/>
              <w:numPr>
                <w:ilvl w:val="0"/>
                <w:numId w:val="1"/>
              </w:numPr>
              <w:spacing w:after="0" w:afterAutospacing="0" w:line="360" w:lineRule="auto"/>
              <w:ind w:left="0" w:firstLine="61"/>
              <w:jc w:val="left"/>
              <w:outlineLvl w:val="2"/>
              <w:rPr>
                <w:rFonts w:ascii="Times New Roman" w:eastAsia="Times New Roman" w:hAnsi="Times New Roman"/>
                <w:bCs/>
                <w:i/>
                <w:color w:val="1A1A1A"/>
                <w:sz w:val="24"/>
                <w:szCs w:val="24"/>
              </w:rPr>
            </w:pPr>
            <w:r w:rsidRPr="002B505B">
              <w:rPr>
                <w:rFonts w:ascii="Times New Roman" w:eastAsia="Times New Roman" w:hAnsi="Times New Roman"/>
                <w:bCs/>
                <w:i/>
                <w:color w:val="1A1A1A"/>
                <w:sz w:val="24"/>
                <w:szCs w:val="24"/>
              </w:rPr>
              <w:t>М. Матусовский. С чего начинается Родина</w:t>
            </w:r>
          </w:p>
          <w:p w:rsidR="002B505B" w:rsidRPr="002B505B" w:rsidRDefault="002B505B" w:rsidP="002B505B">
            <w:pPr>
              <w:pStyle w:val="a5"/>
              <w:numPr>
                <w:ilvl w:val="0"/>
                <w:numId w:val="1"/>
              </w:numPr>
              <w:spacing w:after="0" w:afterAutospacing="0" w:line="360" w:lineRule="auto"/>
              <w:ind w:left="0" w:firstLine="61"/>
              <w:jc w:val="left"/>
              <w:outlineLvl w:val="2"/>
              <w:rPr>
                <w:rFonts w:ascii="Times New Roman" w:eastAsia="Times New Roman" w:hAnsi="Times New Roman"/>
                <w:bCs/>
                <w:i/>
                <w:color w:val="1A1A1A"/>
                <w:sz w:val="24"/>
                <w:szCs w:val="24"/>
              </w:rPr>
            </w:pPr>
            <w:r w:rsidRPr="002B505B">
              <w:rPr>
                <w:rFonts w:ascii="Times New Roman" w:eastAsia="Times New Roman" w:hAnsi="Times New Roman"/>
                <w:bCs/>
                <w:i/>
                <w:color w:val="1A1A1A"/>
                <w:sz w:val="24"/>
                <w:szCs w:val="24"/>
              </w:rPr>
              <w:t>В. Степанов. Что мы Родиной зовём</w:t>
            </w:r>
          </w:p>
          <w:p w:rsidR="002B505B" w:rsidRPr="002B505B" w:rsidRDefault="002B505B" w:rsidP="002B505B">
            <w:pPr>
              <w:pStyle w:val="a5"/>
              <w:numPr>
                <w:ilvl w:val="0"/>
                <w:numId w:val="1"/>
              </w:numPr>
              <w:spacing w:after="0" w:afterAutospacing="0" w:line="360" w:lineRule="auto"/>
              <w:ind w:left="0" w:firstLine="61"/>
              <w:jc w:val="left"/>
              <w:rPr>
                <w:rFonts w:ascii="Times New Roman" w:hAnsi="Times New Roman"/>
                <w:i/>
                <w:sz w:val="24"/>
                <w:szCs w:val="24"/>
              </w:rPr>
            </w:pPr>
            <w:r w:rsidRPr="002B505B">
              <w:rPr>
                <w:rFonts w:ascii="Times New Roman" w:hAnsi="Times New Roman"/>
                <w:i/>
                <w:sz w:val="24"/>
                <w:szCs w:val="24"/>
              </w:rPr>
              <w:t xml:space="preserve">Пословицы и поговорки о Родине </w:t>
            </w:r>
          </w:p>
          <w:p w:rsidR="002B505B" w:rsidRPr="002B505B" w:rsidRDefault="002B505B" w:rsidP="002B505B">
            <w:pPr>
              <w:pStyle w:val="a5"/>
              <w:numPr>
                <w:ilvl w:val="0"/>
                <w:numId w:val="1"/>
              </w:numPr>
              <w:spacing w:after="0" w:afterAutospacing="0" w:line="360" w:lineRule="auto"/>
              <w:ind w:left="0" w:firstLine="61"/>
              <w:jc w:val="left"/>
              <w:rPr>
                <w:rFonts w:ascii="Times New Roman" w:hAnsi="Times New Roman"/>
                <w:i/>
                <w:sz w:val="24"/>
                <w:szCs w:val="24"/>
              </w:rPr>
            </w:pPr>
            <w:r w:rsidRPr="002B505B">
              <w:rPr>
                <w:rFonts w:ascii="Times New Roman" w:hAnsi="Times New Roman"/>
                <w:i/>
                <w:sz w:val="24"/>
                <w:szCs w:val="24"/>
              </w:rPr>
              <w:t>Путешествие по страницам детского журнала «Большая переменка»</w:t>
            </w:r>
          </w:p>
          <w:p w:rsidR="002B505B" w:rsidRPr="002B505B" w:rsidRDefault="002B505B" w:rsidP="002B505B">
            <w:pPr>
              <w:spacing w:after="0" w:line="360" w:lineRule="auto"/>
              <w:rPr>
                <w:rFonts w:ascii="Times New Roman" w:hAnsi="Times New Roman" w:cs="Times New Roman"/>
                <w:color w:val="0D0D0D"/>
                <w:sz w:val="24"/>
                <w:szCs w:val="24"/>
              </w:rPr>
            </w:pPr>
            <w:r w:rsidRPr="002B505B">
              <w:rPr>
                <w:rFonts w:ascii="Times New Roman" w:hAnsi="Times New Roman" w:cs="Times New Roman"/>
                <w:color w:val="0D0D0D"/>
                <w:sz w:val="24"/>
                <w:szCs w:val="24"/>
              </w:rPr>
              <w:t>«Русский язык – родной язык русского народа»</w:t>
            </w:r>
          </w:p>
          <w:p w:rsidR="002B505B" w:rsidRPr="002B505B" w:rsidRDefault="002B505B" w:rsidP="002B505B">
            <w:pPr>
              <w:pStyle w:val="a5"/>
              <w:numPr>
                <w:ilvl w:val="0"/>
                <w:numId w:val="2"/>
              </w:numPr>
              <w:spacing w:after="0" w:afterAutospacing="0" w:line="360" w:lineRule="auto"/>
              <w:ind w:left="0" w:firstLine="59"/>
              <w:jc w:val="left"/>
              <w:outlineLvl w:val="2"/>
              <w:rPr>
                <w:rFonts w:ascii="Times New Roman" w:eastAsia="Times New Roman" w:hAnsi="Times New Roman"/>
                <w:bCs/>
                <w:i/>
                <w:color w:val="1A1A1A"/>
                <w:sz w:val="24"/>
                <w:szCs w:val="24"/>
              </w:rPr>
            </w:pPr>
            <w:r w:rsidRPr="002B505B">
              <w:rPr>
                <w:rFonts w:ascii="Times New Roman" w:eastAsia="Times New Roman" w:hAnsi="Times New Roman"/>
                <w:bCs/>
                <w:i/>
                <w:color w:val="1A1A1A"/>
                <w:sz w:val="24"/>
                <w:szCs w:val="24"/>
              </w:rPr>
              <w:t>М. Крюков. Много языков на свете разных</w:t>
            </w:r>
          </w:p>
          <w:p w:rsidR="002B505B" w:rsidRPr="002B505B" w:rsidRDefault="002B505B" w:rsidP="002B505B">
            <w:pPr>
              <w:pStyle w:val="a5"/>
              <w:numPr>
                <w:ilvl w:val="0"/>
                <w:numId w:val="2"/>
              </w:numPr>
              <w:spacing w:after="0" w:afterAutospacing="0" w:line="360" w:lineRule="auto"/>
              <w:ind w:left="0" w:firstLine="59"/>
              <w:jc w:val="left"/>
              <w:outlineLvl w:val="2"/>
              <w:rPr>
                <w:rFonts w:ascii="Times New Roman" w:eastAsia="Times New Roman" w:hAnsi="Times New Roman"/>
                <w:bCs/>
                <w:i/>
                <w:color w:val="1A1A1A"/>
                <w:sz w:val="24"/>
                <w:szCs w:val="24"/>
              </w:rPr>
            </w:pPr>
            <w:r w:rsidRPr="002B505B">
              <w:rPr>
                <w:rFonts w:ascii="Times New Roman" w:eastAsia="Times New Roman" w:hAnsi="Times New Roman"/>
                <w:bCs/>
                <w:i/>
                <w:color w:val="1A1A1A"/>
                <w:sz w:val="24"/>
                <w:szCs w:val="24"/>
              </w:rPr>
              <w:t>О. Я. Яковенко.   Русский язык</w:t>
            </w:r>
          </w:p>
          <w:p w:rsidR="002B505B" w:rsidRPr="002B505B" w:rsidRDefault="002B505B" w:rsidP="002B505B">
            <w:pPr>
              <w:pStyle w:val="a5"/>
              <w:numPr>
                <w:ilvl w:val="0"/>
                <w:numId w:val="2"/>
              </w:numPr>
              <w:spacing w:after="0" w:afterAutospacing="0" w:line="360" w:lineRule="auto"/>
              <w:ind w:left="0" w:firstLine="59"/>
              <w:jc w:val="left"/>
              <w:rPr>
                <w:rFonts w:ascii="Times New Roman" w:hAnsi="Times New Roman"/>
                <w:i/>
                <w:color w:val="1A1A1A"/>
                <w:sz w:val="24"/>
                <w:szCs w:val="24"/>
              </w:rPr>
            </w:pPr>
            <w:r w:rsidRPr="002B505B">
              <w:rPr>
                <w:rFonts w:ascii="Times New Roman" w:hAnsi="Times New Roman"/>
                <w:i/>
                <w:color w:val="191919"/>
                <w:sz w:val="24"/>
                <w:szCs w:val="24"/>
              </w:rPr>
              <w:t>Сухарев А. Сказка о Великом могучем русском языке</w:t>
            </w:r>
          </w:p>
          <w:p w:rsidR="002B505B" w:rsidRPr="002B505B" w:rsidRDefault="002B505B" w:rsidP="002B505B">
            <w:pPr>
              <w:pStyle w:val="a5"/>
              <w:numPr>
                <w:ilvl w:val="0"/>
                <w:numId w:val="2"/>
              </w:numPr>
              <w:spacing w:after="0" w:afterAutospacing="0" w:line="360" w:lineRule="auto"/>
              <w:ind w:left="0" w:firstLine="59"/>
              <w:jc w:val="left"/>
              <w:rPr>
                <w:rFonts w:ascii="Times New Roman" w:hAnsi="Times New Roman"/>
                <w:color w:val="1A1A1A"/>
                <w:sz w:val="24"/>
                <w:szCs w:val="24"/>
              </w:rPr>
            </w:pPr>
            <w:r w:rsidRPr="002B505B">
              <w:rPr>
                <w:rFonts w:ascii="Times New Roman" w:hAnsi="Times New Roman"/>
                <w:i/>
                <w:sz w:val="24"/>
                <w:szCs w:val="24"/>
              </w:rPr>
              <w:t>Пословицы и поговорки о языке и речи, о силе доброго и злого слова</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color w:val="0D0D0D"/>
                <w:sz w:val="24"/>
                <w:szCs w:val="24"/>
              </w:rPr>
              <w:t>2</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w:t>
            </w:r>
          </w:p>
        </w:tc>
        <w:tc>
          <w:tcPr>
            <w:tcW w:w="6662"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Устное народное творчество</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lastRenderedPageBreak/>
              <w:t>Малые фольклорные жанры.  Считалки, прибаутки. Заклички – приговорки, небылицы – перевертыши.</w:t>
            </w:r>
          </w:p>
          <w:p w:rsidR="002B505B" w:rsidRPr="002B505B" w:rsidRDefault="002B505B" w:rsidP="002B505B">
            <w:pPr>
              <w:spacing w:after="0" w:line="360" w:lineRule="auto"/>
              <w:rPr>
                <w:rFonts w:ascii="Times New Roman" w:hAnsi="Times New Roman" w:cs="Times New Roman"/>
                <w:i/>
                <w:sz w:val="24"/>
                <w:szCs w:val="24"/>
              </w:rPr>
            </w:pPr>
            <w:r w:rsidRPr="002B505B">
              <w:rPr>
                <w:rFonts w:ascii="Times New Roman" w:hAnsi="Times New Roman" w:cs="Times New Roman"/>
                <w:i/>
                <w:sz w:val="24"/>
                <w:szCs w:val="24"/>
              </w:rPr>
              <w:t>«Водят мыши хоровод», «На улице», «Музыканты», «Коза – хлопота», «Совушка», «Скок – поскок», «Конь», «Зайка», «Гости», колыбельные.</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Сказки</w:t>
            </w:r>
          </w:p>
          <w:p w:rsidR="002B505B" w:rsidRPr="002B505B" w:rsidRDefault="002B505B" w:rsidP="002B505B">
            <w:pPr>
              <w:spacing w:after="0" w:line="360" w:lineRule="auto"/>
              <w:ind w:firstLine="34"/>
              <w:rPr>
                <w:rFonts w:ascii="Times New Roman" w:hAnsi="Times New Roman" w:cs="Times New Roman"/>
                <w:i/>
                <w:sz w:val="24"/>
                <w:szCs w:val="24"/>
              </w:rPr>
            </w:pPr>
            <w:r w:rsidRPr="002B505B">
              <w:rPr>
                <w:rFonts w:ascii="Times New Roman" w:hAnsi="Times New Roman" w:cs="Times New Roman"/>
                <w:i/>
                <w:sz w:val="24"/>
                <w:szCs w:val="24"/>
              </w:rPr>
              <w:t>Русская народная сказка «Жихарка».</w:t>
            </w:r>
          </w:p>
          <w:p w:rsidR="002B505B" w:rsidRPr="002B505B" w:rsidRDefault="002B505B" w:rsidP="002B505B">
            <w:pPr>
              <w:spacing w:after="0" w:line="360" w:lineRule="auto"/>
              <w:ind w:firstLine="34"/>
              <w:rPr>
                <w:rFonts w:ascii="Times New Roman" w:hAnsi="Times New Roman" w:cs="Times New Roman"/>
                <w:b/>
                <w:i/>
                <w:sz w:val="24"/>
                <w:szCs w:val="24"/>
              </w:rPr>
            </w:pPr>
            <w:r w:rsidRPr="002B505B">
              <w:rPr>
                <w:rFonts w:ascii="Times New Roman" w:hAnsi="Times New Roman" w:cs="Times New Roman"/>
                <w:i/>
                <w:sz w:val="24"/>
                <w:szCs w:val="24"/>
              </w:rPr>
              <w:t xml:space="preserve">Русская народная сказка «Курочка, мышка и тетерев» </w:t>
            </w:r>
            <w:r w:rsidRPr="002B505B">
              <w:rPr>
                <w:rFonts w:ascii="Times New Roman" w:hAnsi="Times New Roman" w:cs="Times New Roman"/>
                <w:b/>
                <w:i/>
                <w:sz w:val="24"/>
                <w:szCs w:val="24"/>
              </w:rPr>
              <w:t>(по выбору).</w:t>
            </w:r>
          </w:p>
          <w:p w:rsidR="002B505B" w:rsidRPr="002B505B" w:rsidRDefault="002B505B" w:rsidP="002B505B">
            <w:pPr>
              <w:spacing w:after="0" w:line="360" w:lineRule="auto"/>
              <w:ind w:firstLine="34"/>
              <w:rPr>
                <w:rFonts w:ascii="Times New Roman" w:hAnsi="Times New Roman" w:cs="Times New Roman"/>
                <w:i/>
                <w:sz w:val="24"/>
                <w:szCs w:val="24"/>
              </w:rPr>
            </w:pPr>
            <w:r w:rsidRPr="002B505B">
              <w:rPr>
                <w:rFonts w:ascii="Times New Roman" w:hAnsi="Times New Roman" w:cs="Times New Roman"/>
                <w:i/>
                <w:sz w:val="24"/>
                <w:szCs w:val="24"/>
              </w:rPr>
              <w:t>Русская народная сказка «Утушка».</w:t>
            </w:r>
          </w:p>
          <w:p w:rsidR="002B505B" w:rsidRPr="002B505B" w:rsidRDefault="002B505B" w:rsidP="002B505B">
            <w:pPr>
              <w:spacing w:line="360" w:lineRule="auto"/>
              <w:rPr>
                <w:rFonts w:ascii="Times New Roman" w:hAnsi="Times New Roman" w:cs="Times New Roman"/>
                <w:i/>
                <w:sz w:val="24"/>
                <w:szCs w:val="24"/>
              </w:rPr>
            </w:pPr>
            <w:r w:rsidRPr="002B505B">
              <w:rPr>
                <w:rFonts w:ascii="Times New Roman" w:hAnsi="Times New Roman" w:cs="Times New Roman"/>
                <w:i/>
                <w:sz w:val="24"/>
                <w:szCs w:val="24"/>
              </w:rPr>
              <w:t xml:space="preserve">Докучные сказки: «Про белого бычка», «Про журавля», «Про Яшку», «Про сороку и рака», «Про сову», «Пусть ворона мокнет» </w:t>
            </w:r>
            <w:r w:rsidRPr="002B505B">
              <w:rPr>
                <w:rFonts w:ascii="Times New Roman" w:hAnsi="Times New Roman" w:cs="Times New Roman"/>
                <w:b/>
                <w:i/>
                <w:sz w:val="24"/>
                <w:szCs w:val="24"/>
              </w:rPr>
              <w:t>(по выбору)</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lastRenderedPageBreak/>
              <w:t>5ч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lastRenderedPageBreak/>
              <w:t>3</w:t>
            </w:r>
          </w:p>
        </w:tc>
        <w:tc>
          <w:tcPr>
            <w:tcW w:w="6662" w:type="dxa"/>
            <w:shd w:val="clear" w:color="auto" w:fill="auto"/>
          </w:tcPr>
          <w:p w:rsidR="002B505B" w:rsidRPr="002B505B" w:rsidRDefault="002B505B" w:rsidP="002B505B">
            <w:pPr>
              <w:spacing w:after="0" w:line="360" w:lineRule="auto"/>
              <w:rPr>
                <w:rFonts w:ascii="Times New Roman" w:hAnsi="Times New Roman" w:cs="Times New Roman"/>
                <w:b/>
                <w:color w:val="000000"/>
                <w:sz w:val="24"/>
                <w:szCs w:val="24"/>
                <w:shd w:val="clear" w:color="auto" w:fill="FFFFFF"/>
              </w:rPr>
            </w:pPr>
            <w:r w:rsidRPr="002B505B">
              <w:rPr>
                <w:rFonts w:ascii="Times New Roman" w:hAnsi="Times New Roman" w:cs="Times New Roman"/>
                <w:b/>
                <w:color w:val="000000"/>
                <w:sz w:val="24"/>
                <w:szCs w:val="24"/>
                <w:shd w:val="clear" w:color="auto" w:fill="FFFFFF"/>
              </w:rPr>
              <w:t xml:space="preserve">Тематические литературные произведения различных жанров </w:t>
            </w:r>
          </w:p>
          <w:p w:rsidR="002B505B" w:rsidRPr="002B505B" w:rsidRDefault="002B505B" w:rsidP="002B505B">
            <w:pPr>
              <w:pStyle w:val="a6"/>
              <w:spacing w:line="360" w:lineRule="auto"/>
              <w:ind w:firstLine="34"/>
              <w:rPr>
                <w:rFonts w:ascii="Times New Roman" w:hAnsi="Times New Roman"/>
                <w:sz w:val="24"/>
                <w:szCs w:val="24"/>
              </w:rPr>
            </w:pPr>
            <w:r w:rsidRPr="002B505B">
              <w:rPr>
                <w:rFonts w:ascii="Times New Roman" w:hAnsi="Times New Roman"/>
                <w:sz w:val="24"/>
                <w:szCs w:val="24"/>
              </w:rPr>
              <w:t>Произведения о животных (2 ч.)</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Детки в клетке. С.Маршак</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Купанье медвежат. В.Бианки</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Как волки учат своих детей. Л.Н.Толстой</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Лиса Патрикеевна. К.Д.Ушинский</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Кот Агапыч. Б.Емельянов</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Буренушка. Народная песня</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Кот. Г.Цыферов</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Умирание ивы. В.Ерошенко (писатель Белгородчины)</w:t>
            </w:r>
          </w:p>
          <w:p w:rsidR="002B505B" w:rsidRPr="002B505B" w:rsidRDefault="002B505B" w:rsidP="002B505B">
            <w:pPr>
              <w:pStyle w:val="a6"/>
              <w:numPr>
                <w:ilvl w:val="0"/>
                <w:numId w:val="3"/>
              </w:numPr>
              <w:spacing w:line="360" w:lineRule="auto"/>
              <w:ind w:left="318"/>
              <w:rPr>
                <w:rFonts w:ascii="Times New Roman" w:hAnsi="Times New Roman"/>
                <w:i/>
                <w:sz w:val="24"/>
                <w:szCs w:val="24"/>
              </w:rPr>
            </w:pPr>
            <w:r w:rsidRPr="002B505B">
              <w:rPr>
                <w:rFonts w:ascii="Times New Roman" w:hAnsi="Times New Roman"/>
                <w:i/>
                <w:sz w:val="24"/>
                <w:szCs w:val="24"/>
              </w:rPr>
              <w:t>Анютины встречи. Е.Дубравный (Белгородский писатель-современник)</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Произведения о детях (2 ч.)</w:t>
            </w:r>
          </w:p>
          <w:p w:rsidR="002B505B" w:rsidRPr="002B505B" w:rsidRDefault="002B505B" w:rsidP="002B505B">
            <w:pPr>
              <w:pStyle w:val="a6"/>
              <w:numPr>
                <w:ilvl w:val="0"/>
                <w:numId w:val="4"/>
              </w:numPr>
              <w:spacing w:line="360" w:lineRule="auto"/>
              <w:ind w:left="286"/>
              <w:rPr>
                <w:rFonts w:ascii="Times New Roman" w:hAnsi="Times New Roman"/>
                <w:i/>
                <w:sz w:val="24"/>
                <w:szCs w:val="24"/>
              </w:rPr>
            </w:pPr>
            <w:r w:rsidRPr="002B505B">
              <w:rPr>
                <w:rFonts w:ascii="Times New Roman" w:hAnsi="Times New Roman"/>
                <w:i/>
                <w:sz w:val="24"/>
                <w:szCs w:val="24"/>
              </w:rPr>
              <w:t>Саша-дразнилка. Н.Артюхова</w:t>
            </w:r>
          </w:p>
          <w:p w:rsidR="002B505B" w:rsidRPr="002B505B" w:rsidRDefault="002B505B" w:rsidP="002B505B">
            <w:pPr>
              <w:pStyle w:val="a6"/>
              <w:numPr>
                <w:ilvl w:val="0"/>
                <w:numId w:val="4"/>
              </w:numPr>
              <w:spacing w:line="360" w:lineRule="auto"/>
              <w:ind w:left="286"/>
              <w:rPr>
                <w:rFonts w:ascii="Times New Roman" w:hAnsi="Times New Roman"/>
                <w:i/>
                <w:sz w:val="24"/>
                <w:szCs w:val="24"/>
              </w:rPr>
            </w:pPr>
            <w:r w:rsidRPr="002B505B">
              <w:rPr>
                <w:rFonts w:ascii="Times New Roman" w:hAnsi="Times New Roman"/>
                <w:i/>
                <w:sz w:val="24"/>
                <w:szCs w:val="24"/>
              </w:rPr>
              <w:t xml:space="preserve">В полет. Г.Бойко </w:t>
            </w:r>
          </w:p>
          <w:p w:rsidR="002B505B" w:rsidRPr="002B505B" w:rsidRDefault="002B505B" w:rsidP="002B505B">
            <w:pPr>
              <w:pStyle w:val="a6"/>
              <w:numPr>
                <w:ilvl w:val="0"/>
                <w:numId w:val="4"/>
              </w:numPr>
              <w:spacing w:line="360" w:lineRule="auto"/>
              <w:ind w:left="286"/>
              <w:rPr>
                <w:rFonts w:ascii="Times New Roman" w:hAnsi="Times New Roman"/>
                <w:i/>
                <w:sz w:val="24"/>
                <w:szCs w:val="24"/>
              </w:rPr>
            </w:pPr>
            <w:r w:rsidRPr="002B505B">
              <w:rPr>
                <w:rFonts w:ascii="Times New Roman" w:hAnsi="Times New Roman"/>
                <w:i/>
                <w:sz w:val="24"/>
                <w:szCs w:val="24"/>
              </w:rPr>
              <w:t>Спрятался. В.Голявкин</w:t>
            </w:r>
          </w:p>
          <w:p w:rsidR="002B505B" w:rsidRPr="002B505B" w:rsidRDefault="002B505B" w:rsidP="002B505B">
            <w:pPr>
              <w:pStyle w:val="a6"/>
              <w:numPr>
                <w:ilvl w:val="0"/>
                <w:numId w:val="4"/>
              </w:numPr>
              <w:spacing w:line="360" w:lineRule="auto"/>
              <w:ind w:left="286"/>
              <w:rPr>
                <w:rFonts w:ascii="Times New Roman" w:hAnsi="Times New Roman"/>
                <w:i/>
                <w:sz w:val="24"/>
                <w:szCs w:val="24"/>
              </w:rPr>
            </w:pPr>
            <w:r w:rsidRPr="002B505B">
              <w:rPr>
                <w:rFonts w:ascii="Times New Roman" w:hAnsi="Times New Roman"/>
                <w:i/>
                <w:sz w:val="24"/>
                <w:szCs w:val="24"/>
              </w:rPr>
              <w:t>Арбуз. Л.Сергеев</w:t>
            </w:r>
          </w:p>
          <w:p w:rsidR="002B505B" w:rsidRPr="002B505B" w:rsidRDefault="002B505B" w:rsidP="002B505B">
            <w:pPr>
              <w:pStyle w:val="a6"/>
              <w:numPr>
                <w:ilvl w:val="0"/>
                <w:numId w:val="4"/>
              </w:numPr>
              <w:spacing w:line="360" w:lineRule="auto"/>
              <w:ind w:left="286"/>
              <w:rPr>
                <w:rFonts w:ascii="Times New Roman" w:hAnsi="Times New Roman"/>
                <w:i/>
                <w:sz w:val="24"/>
                <w:szCs w:val="24"/>
              </w:rPr>
            </w:pPr>
            <w:r w:rsidRPr="002B505B">
              <w:rPr>
                <w:rFonts w:ascii="Times New Roman" w:hAnsi="Times New Roman"/>
                <w:i/>
                <w:sz w:val="24"/>
                <w:szCs w:val="24"/>
              </w:rPr>
              <w:t>Произведения из Белгородского областного журнала для детей и подростков "Большая переменка"</w:t>
            </w:r>
          </w:p>
          <w:p w:rsidR="002B505B" w:rsidRPr="002B505B" w:rsidRDefault="002B505B" w:rsidP="002B505B">
            <w:pPr>
              <w:pStyle w:val="a6"/>
              <w:numPr>
                <w:ilvl w:val="0"/>
                <w:numId w:val="4"/>
              </w:numPr>
              <w:spacing w:line="360" w:lineRule="auto"/>
              <w:ind w:left="286"/>
              <w:rPr>
                <w:rFonts w:ascii="Times New Roman" w:hAnsi="Times New Roman"/>
                <w:i/>
                <w:sz w:val="24"/>
                <w:szCs w:val="24"/>
              </w:rPr>
            </w:pPr>
            <w:r w:rsidRPr="002B505B">
              <w:rPr>
                <w:rFonts w:ascii="Times New Roman" w:hAnsi="Times New Roman"/>
                <w:i/>
                <w:sz w:val="24"/>
                <w:szCs w:val="24"/>
              </w:rPr>
              <w:t>Аленкины удивленки. Е.Дубравный (Белгородский писатель-современник)</w:t>
            </w:r>
          </w:p>
          <w:p w:rsidR="002B505B" w:rsidRPr="002B505B" w:rsidRDefault="002B505B" w:rsidP="002B505B">
            <w:pPr>
              <w:spacing w:after="0" w:line="360" w:lineRule="auto"/>
              <w:rPr>
                <w:rFonts w:ascii="Times New Roman" w:hAnsi="Times New Roman" w:cs="Times New Roman"/>
                <w:i/>
                <w:sz w:val="24"/>
                <w:szCs w:val="24"/>
              </w:rPr>
            </w:pPr>
            <w:r w:rsidRPr="002B505B">
              <w:rPr>
                <w:rFonts w:ascii="Times New Roman" w:hAnsi="Times New Roman" w:cs="Times New Roman"/>
                <w:i/>
                <w:sz w:val="24"/>
                <w:szCs w:val="24"/>
              </w:rPr>
              <w:t>Шкатулка смешинок. Л.Кузубов (Белгородский писатель-современник)</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Произведения о человеческих ценностях</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(2 ч.)</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До первого дождя. В.Осеева</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Смородинка. Е.Пермяк</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Цветные мелки. Л.Сергеев</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Только бы не закричать! Е.Ильина</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 xml:space="preserve">Поссорились. А.Кузнецова </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Сонечка. А.Барто</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Произведения из Белгородского областного журнала для детей и подростков "Большая переменка"</w:t>
            </w:r>
          </w:p>
          <w:p w:rsidR="002B505B" w:rsidRPr="002B505B" w:rsidRDefault="002B505B" w:rsidP="002B505B">
            <w:pPr>
              <w:pStyle w:val="a6"/>
              <w:numPr>
                <w:ilvl w:val="0"/>
                <w:numId w:val="5"/>
              </w:numPr>
              <w:spacing w:line="360" w:lineRule="auto"/>
              <w:ind w:left="286"/>
              <w:rPr>
                <w:rFonts w:ascii="Times New Roman" w:hAnsi="Times New Roman"/>
                <w:i/>
                <w:sz w:val="24"/>
                <w:szCs w:val="24"/>
              </w:rPr>
            </w:pPr>
            <w:r w:rsidRPr="002B505B">
              <w:rPr>
                <w:rFonts w:ascii="Times New Roman" w:hAnsi="Times New Roman"/>
                <w:i/>
                <w:sz w:val="24"/>
                <w:szCs w:val="24"/>
              </w:rPr>
              <w:t>Бодливая корова. В.Колесник (Белгородский писатель-</w:t>
            </w:r>
            <w:r w:rsidRPr="002B505B">
              <w:rPr>
                <w:rFonts w:ascii="Times New Roman" w:hAnsi="Times New Roman"/>
                <w:i/>
                <w:sz w:val="24"/>
                <w:szCs w:val="24"/>
              </w:rPr>
              <w:lastRenderedPageBreak/>
              <w:t>современник)</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Произведения о труде и лени (2 ч.)</w:t>
            </w:r>
          </w:p>
          <w:p w:rsidR="002B505B" w:rsidRPr="002B505B" w:rsidRDefault="002B505B" w:rsidP="002B505B">
            <w:pPr>
              <w:pStyle w:val="a6"/>
              <w:numPr>
                <w:ilvl w:val="0"/>
                <w:numId w:val="6"/>
              </w:numPr>
              <w:spacing w:line="360" w:lineRule="auto"/>
              <w:ind w:left="286"/>
              <w:rPr>
                <w:rFonts w:ascii="Times New Roman" w:hAnsi="Times New Roman"/>
                <w:i/>
                <w:sz w:val="24"/>
                <w:szCs w:val="24"/>
              </w:rPr>
            </w:pPr>
            <w:r w:rsidRPr="002B505B">
              <w:rPr>
                <w:rFonts w:ascii="Times New Roman" w:hAnsi="Times New Roman"/>
                <w:i/>
                <w:sz w:val="24"/>
                <w:szCs w:val="24"/>
              </w:rPr>
              <w:t>Катя. А.Барто</w:t>
            </w:r>
          </w:p>
          <w:p w:rsidR="002B505B" w:rsidRPr="002B505B" w:rsidRDefault="002B505B" w:rsidP="002B505B">
            <w:pPr>
              <w:pStyle w:val="a6"/>
              <w:numPr>
                <w:ilvl w:val="0"/>
                <w:numId w:val="6"/>
              </w:numPr>
              <w:spacing w:line="360" w:lineRule="auto"/>
              <w:ind w:left="286"/>
              <w:rPr>
                <w:rFonts w:ascii="Times New Roman" w:hAnsi="Times New Roman"/>
                <w:i/>
                <w:sz w:val="24"/>
                <w:szCs w:val="24"/>
              </w:rPr>
            </w:pPr>
            <w:r w:rsidRPr="002B505B">
              <w:rPr>
                <w:rFonts w:ascii="Times New Roman" w:hAnsi="Times New Roman"/>
                <w:i/>
                <w:sz w:val="24"/>
                <w:szCs w:val="24"/>
              </w:rPr>
              <w:t>Чем болен мальчик. С.Маршак</w:t>
            </w:r>
          </w:p>
          <w:p w:rsidR="002B505B" w:rsidRPr="002B505B" w:rsidRDefault="002B505B" w:rsidP="002B505B">
            <w:pPr>
              <w:pStyle w:val="a6"/>
              <w:numPr>
                <w:ilvl w:val="0"/>
                <w:numId w:val="6"/>
              </w:numPr>
              <w:spacing w:line="360" w:lineRule="auto"/>
              <w:ind w:left="286"/>
              <w:rPr>
                <w:rFonts w:ascii="Times New Roman" w:hAnsi="Times New Roman"/>
                <w:i/>
                <w:sz w:val="24"/>
                <w:szCs w:val="24"/>
                <w:shd w:val="clear" w:color="auto" w:fill="FFFFFF"/>
              </w:rPr>
            </w:pPr>
            <w:r w:rsidRPr="002B505B">
              <w:rPr>
                <w:rFonts w:ascii="Times New Roman" w:hAnsi="Times New Roman"/>
                <w:i/>
                <w:sz w:val="24"/>
                <w:szCs w:val="24"/>
                <w:shd w:val="clear" w:color="auto" w:fill="FFFFFF"/>
              </w:rPr>
              <w:t>Страшная история. Э.Успенский</w:t>
            </w:r>
          </w:p>
          <w:p w:rsidR="002B505B" w:rsidRPr="002B505B" w:rsidRDefault="002B505B" w:rsidP="002B505B">
            <w:pPr>
              <w:pStyle w:val="a6"/>
              <w:numPr>
                <w:ilvl w:val="0"/>
                <w:numId w:val="6"/>
              </w:numPr>
              <w:spacing w:line="360" w:lineRule="auto"/>
              <w:ind w:left="286"/>
              <w:rPr>
                <w:rFonts w:ascii="Times New Roman" w:hAnsi="Times New Roman"/>
                <w:i/>
                <w:sz w:val="24"/>
                <w:szCs w:val="24"/>
                <w:shd w:val="clear" w:color="auto" w:fill="FFFFFF"/>
              </w:rPr>
            </w:pPr>
            <w:r w:rsidRPr="002B505B">
              <w:rPr>
                <w:rFonts w:ascii="Times New Roman" w:hAnsi="Times New Roman"/>
                <w:i/>
                <w:sz w:val="24"/>
                <w:szCs w:val="24"/>
                <w:shd w:val="clear" w:color="auto" w:fill="FFFFFF"/>
              </w:rPr>
              <w:t xml:space="preserve">Лялечка. А.Барто     </w:t>
            </w:r>
          </w:p>
          <w:p w:rsidR="002B505B" w:rsidRPr="002B505B" w:rsidRDefault="002B505B" w:rsidP="002B505B">
            <w:pPr>
              <w:pStyle w:val="a6"/>
              <w:numPr>
                <w:ilvl w:val="0"/>
                <w:numId w:val="6"/>
              </w:numPr>
              <w:spacing w:line="360" w:lineRule="auto"/>
              <w:ind w:left="286"/>
              <w:rPr>
                <w:rFonts w:ascii="Times New Roman" w:hAnsi="Times New Roman"/>
                <w:i/>
                <w:sz w:val="24"/>
                <w:szCs w:val="24"/>
                <w:shd w:val="clear" w:color="auto" w:fill="FFFFFF"/>
              </w:rPr>
            </w:pPr>
            <w:r w:rsidRPr="002B505B">
              <w:rPr>
                <w:rFonts w:ascii="Times New Roman" w:hAnsi="Times New Roman"/>
                <w:i/>
                <w:sz w:val="24"/>
                <w:szCs w:val="24"/>
                <w:shd w:val="clear" w:color="auto" w:fill="FFFFFF"/>
              </w:rPr>
              <w:t xml:space="preserve">Наташа и воротничок. И. Демьянова </w:t>
            </w:r>
          </w:p>
          <w:p w:rsidR="002B505B" w:rsidRPr="002B505B" w:rsidRDefault="002B505B" w:rsidP="002B505B">
            <w:pPr>
              <w:pStyle w:val="a6"/>
              <w:numPr>
                <w:ilvl w:val="0"/>
                <w:numId w:val="6"/>
              </w:numPr>
              <w:spacing w:line="360" w:lineRule="auto"/>
              <w:ind w:left="286"/>
              <w:rPr>
                <w:rFonts w:ascii="Times New Roman" w:hAnsi="Times New Roman"/>
                <w:i/>
                <w:sz w:val="24"/>
                <w:szCs w:val="24"/>
                <w:shd w:val="clear" w:color="auto" w:fill="FFFFFF"/>
              </w:rPr>
            </w:pPr>
            <w:r w:rsidRPr="002B505B">
              <w:rPr>
                <w:rFonts w:ascii="Times New Roman" w:hAnsi="Times New Roman"/>
                <w:i/>
                <w:sz w:val="24"/>
                <w:szCs w:val="24"/>
              </w:rPr>
              <w:t>Как Маша стала большой. Е.Пермяк</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color w:val="000000"/>
                <w:sz w:val="24"/>
                <w:szCs w:val="24"/>
                <w:shd w:val="clear" w:color="auto" w:fill="FFFFFF"/>
              </w:rPr>
              <w:lastRenderedPageBreak/>
              <w:t>8 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lastRenderedPageBreak/>
              <w:t>4</w:t>
            </w:r>
          </w:p>
        </w:tc>
        <w:tc>
          <w:tcPr>
            <w:tcW w:w="6662"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Творческая мастерская </w:t>
            </w:r>
          </w:p>
          <w:p w:rsidR="002B505B" w:rsidRPr="002B505B" w:rsidRDefault="002B505B" w:rsidP="002B505B">
            <w:pPr>
              <w:spacing w:after="0" w:line="360" w:lineRule="auto"/>
              <w:rPr>
                <w:rFonts w:ascii="Times New Roman" w:eastAsia="Times New Roman" w:hAnsi="Times New Roman" w:cs="Times New Roman"/>
                <w:bCs/>
                <w:color w:val="0D0D0D"/>
                <w:sz w:val="24"/>
                <w:szCs w:val="24"/>
              </w:rPr>
            </w:pPr>
            <w:r w:rsidRPr="002B505B">
              <w:rPr>
                <w:rFonts w:ascii="Times New Roman" w:hAnsi="Times New Roman" w:cs="Times New Roman"/>
                <w:sz w:val="24"/>
                <w:szCs w:val="24"/>
              </w:rPr>
              <w:t>Проверочная работа.</w:t>
            </w:r>
            <w:r w:rsidRPr="002B505B">
              <w:rPr>
                <w:rFonts w:ascii="Times New Roman" w:eastAsia="Times New Roman" w:hAnsi="Times New Roman" w:cs="Times New Roman"/>
                <w:bCs/>
                <w:color w:val="0D0D0D"/>
                <w:sz w:val="24"/>
                <w:szCs w:val="24"/>
              </w:rPr>
              <w:t xml:space="preserve"> Викторина «Наш великий, могучий, прекрасный  русский язык»</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sz w:val="24"/>
                <w:szCs w:val="24"/>
              </w:rPr>
              <w:t>Инсценирование русской народной сказки (по усмотрению учителя).</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 ч</w:t>
            </w:r>
          </w:p>
        </w:tc>
      </w:tr>
    </w:tbl>
    <w:p w:rsidR="002B505B" w:rsidRPr="002B505B" w:rsidRDefault="002B505B" w:rsidP="002B505B">
      <w:pPr>
        <w:spacing w:after="0" w:line="360" w:lineRule="auto"/>
        <w:rPr>
          <w:rFonts w:ascii="Times New Roman" w:hAnsi="Times New Roman" w:cs="Times New Roman"/>
          <w:b/>
          <w:sz w:val="24"/>
          <w:szCs w:val="24"/>
        </w:rPr>
      </w:pPr>
    </w:p>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723"/>
        <w:gridCol w:w="1950"/>
      </w:tblGrid>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№п/п</w:t>
            </w:r>
          </w:p>
        </w:tc>
        <w:tc>
          <w:tcPr>
            <w:tcW w:w="6723"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 xml:space="preserve">Тема </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Количество часов</w:t>
            </w:r>
          </w:p>
        </w:tc>
      </w:tr>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1</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Вводный урок курса литературное чтение на родном языке </w:t>
            </w:r>
          </w:p>
        </w:tc>
        <w:tc>
          <w:tcPr>
            <w:tcW w:w="1950"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1 </w:t>
            </w:r>
          </w:p>
        </w:tc>
      </w:tr>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2</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О родной стране – России </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И.С. Никитин «Юг и север».</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1</w:t>
            </w:r>
          </w:p>
        </w:tc>
      </w:tr>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3</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b/>
                <w:sz w:val="24"/>
                <w:szCs w:val="24"/>
              </w:rPr>
              <w:t>Устное народное творчество</w:t>
            </w:r>
            <w:r w:rsidRPr="002B505B">
              <w:rPr>
                <w:rFonts w:ascii="Times New Roman" w:hAnsi="Times New Roman" w:cs="Times New Roman"/>
                <w:sz w:val="24"/>
                <w:szCs w:val="24"/>
              </w:rPr>
              <w:t xml:space="preserve"> </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Шуточные русские народные песни для детей.</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sz w:val="24"/>
                <w:szCs w:val="24"/>
              </w:rPr>
              <w:t>Русские заклички, народные приметы</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w:t>
            </w:r>
          </w:p>
        </w:tc>
      </w:tr>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4</w:t>
            </w:r>
          </w:p>
        </w:tc>
        <w:tc>
          <w:tcPr>
            <w:tcW w:w="6723" w:type="dxa"/>
            <w:shd w:val="clear" w:color="auto" w:fill="auto"/>
          </w:tcPr>
          <w:p w:rsidR="002B505B" w:rsidRPr="002B505B" w:rsidRDefault="002B505B" w:rsidP="002B505B">
            <w:pPr>
              <w:snapToGrid w:val="0"/>
              <w:spacing w:after="0" w:line="360" w:lineRule="auto"/>
              <w:rPr>
                <w:rFonts w:ascii="Times New Roman" w:hAnsi="Times New Roman" w:cs="Times New Roman"/>
                <w:sz w:val="24"/>
                <w:szCs w:val="24"/>
              </w:rPr>
            </w:pPr>
            <w:r w:rsidRPr="002B505B">
              <w:rPr>
                <w:rFonts w:ascii="Times New Roman" w:hAnsi="Times New Roman" w:cs="Times New Roman"/>
                <w:b/>
                <w:sz w:val="24"/>
                <w:szCs w:val="24"/>
              </w:rPr>
              <w:t>О детях и для детей</w:t>
            </w:r>
            <w:r w:rsidRPr="002B505B">
              <w:rPr>
                <w:rFonts w:ascii="Times New Roman" w:hAnsi="Times New Roman" w:cs="Times New Roman"/>
                <w:sz w:val="24"/>
                <w:szCs w:val="24"/>
              </w:rPr>
              <w:t xml:space="preserve"> </w:t>
            </w:r>
          </w:p>
          <w:p w:rsidR="002B505B" w:rsidRPr="002B505B" w:rsidRDefault="002B505B" w:rsidP="002B505B">
            <w:pPr>
              <w:snapToGrid w:val="0"/>
              <w:spacing w:after="0" w:line="360" w:lineRule="auto"/>
              <w:rPr>
                <w:rFonts w:ascii="Times New Roman" w:hAnsi="Times New Roman" w:cs="Times New Roman"/>
                <w:sz w:val="24"/>
                <w:szCs w:val="24"/>
              </w:rPr>
            </w:pPr>
            <w:r w:rsidRPr="002B505B">
              <w:rPr>
                <w:rFonts w:ascii="Times New Roman" w:hAnsi="Times New Roman" w:cs="Times New Roman"/>
                <w:sz w:val="24"/>
                <w:szCs w:val="24"/>
              </w:rPr>
              <w:t xml:space="preserve">С. В. Михалков «Фома», «Про мимозу». </w:t>
            </w:r>
          </w:p>
          <w:p w:rsidR="002B505B" w:rsidRPr="002B505B" w:rsidRDefault="002B505B" w:rsidP="002B505B">
            <w:pPr>
              <w:snapToGrid w:val="0"/>
              <w:spacing w:after="0" w:line="360" w:lineRule="auto"/>
              <w:rPr>
                <w:rFonts w:ascii="Times New Roman" w:hAnsi="Times New Roman" w:cs="Times New Roman"/>
                <w:sz w:val="24"/>
                <w:szCs w:val="24"/>
              </w:rPr>
            </w:pPr>
            <w:r w:rsidRPr="002B505B">
              <w:rPr>
                <w:rFonts w:ascii="Times New Roman" w:hAnsi="Times New Roman" w:cs="Times New Roman"/>
                <w:sz w:val="24"/>
                <w:szCs w:val="24"/>
              </w:rPr>
              <w:t xml:space="preserve">С. Я. Маршак «Вот какой рассеянный» </w:t>
            </w:r>
          </w:p>
          <w:p w:rsidR="002B505B" w:rsidRPr="002B505B" w:rsidRDefault="002B505B" w:rsidP="002B505B">
            <w:pPr>
              <w:snapToGrid w:val="0"/>
              <w:spacing w:after="0" w:line="360" w:lineRule="auto"/>
              <w:rPr>
                <w:rFonts w:ascii="Times New Roman" w:hAnsi="Times New Roman" w:cs="Times New Roman"/>
                <w:b/>
                <w:sz w:val="24"/>
                <w:szCs w:val="24"/>
              </w:rPr>
            </w:pPr>
            <w:r w:rsidRPr="002B505B">
              <w:rPr>
                <w:rFonts w:ascii="Times New Roman" w:hAnsi="Times New Roman" w:cs="Times New Roman"/>
                <w:sz w:val="24"/>
                <w:szCs w:val="24"/>
              </w:rPr>
              <w:t>Э. Н. Успенский. Стихи для детей. «Матрёшка», «Смешной слонёнок»</w:t>
            </w:r>
          </w:p>
          <w:p w:rsidR="002B505B" w:rsidRPr="002B505B" w:rsidRDefault="002B505B" w:rsidP="002B505B">
            <w:pPr>
              <w:snapToGrid w:val="0"/>
              <w:spacing w:after="0" w:line="360" w:lineRule="auto"/>
              <w:rPr>
                <w:rFonts w:ascii="Times New Roman" w:hAnsi="Times New Roman" w:cs="Times New Roman"/>
                <w:b/>
                <w:sz w:val="24"/>
                <w:szCs w:val="24"/>
              </w:rPr>
            </w:pPr>
            <w:r w:rsidRPr="002B505B">
              <w:rPr>
                <w:rFonts w:ascii="Times New Roman" w:hAnsi="Times New Roman" w:cs="Times New Roman"/>
                <w:sz w:val="24"/>
                <w:szCs w:val="24"/>
              </w:rPr>
              <w:t>Н. Н. Носов «Прятки»</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4</w:t>
            </w:r>
          </w:p>
        </w:tc>
      </w:tr>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5</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b/>
                <w:sz w:val="24"/>
                <w:szCs w:val="24"/>
              </w:rPr>
              <w:t>Мир сказок</w:t>
            </w:r>
            <w:r w:rsidRPr="002B505B">
              <w:rPr>
                <w:rFonts w:ascii="Times New Roman" w:hAnsi="Times New Roman" w:cs="Times New Roman"/>
                <w:sz w:val="24"/>
                <w:szCs w:val="24"/>
              </w:rPr>
              <w:t xml:space="preserve"> </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 xml:space="preserve">К. И. Чуковский «Чудо-дерево», «Цыплёнок» Д.Н.Мамин-Сибиряк «Про Воронушку-чёрную головушку и жёлтую птичку Канарейку» </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 xml:space="preserve">А. Н.  Толстой «Сорочьи сказки» </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sz w:val="24"/>
                <w:szCs w:val="24"/>
              </w:rPr>
              <w:t>Ф.И.Одоевский «Два дерева»</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4</w:t>
            </w:r>
          </w:p>
        </w:tc>
      </w:tr>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6</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b/>
                <w:sz w:val="24"/>
                <w:szCs w:val="24"/>
              </w:rPr>
              <w:t>Животные – наши друзья</w:t>
            </w:r>
            <w:r w:rsidRPr="002B505B">
              <w:rPr>
                <w:rFonts w:ascii="Times New Roman" w:hAnsi="Times New Roman" w:cs="Times New Roman"/>
                <w:sz w:val="24"/>
                <w:szCs w:val="24"/>
              </w:rPr>
              <w:t xml:space="preserve"> </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sz w:val="24"/>
                <w:szCs w:val="24"/>
              </w:rPr>
              <w:t>Саша Чёрный «Маленький полотёр», «Про кота» В.И.Белов «Рассказы о всякой живности» В.П.Астафьев «Белогрудка»</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3</w:t>
            </w:r>
          </w:p>
        </w:tc>
      </w:tr>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7</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b/>
                <w:sz w:val="24"/>
                <w:szCs w:val="24"/>
              </w:rPr>
              <w:t>Весна пришла</w:t>
            </w:r>
            <w:r w:rsidRPr="002B505B">
              <w:rPr>
                <w:rFonts w:ascii="Times New Roman" w:hAnsi="Times New Roman" w:cs="Times New Roman"/>
                <w:sz w:val="24"/>
                <w:szCs w:val="24"/>
              </w:rPr>
              <w:t xml:space="preserve"> </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 xml:space="preserve">Г. А.Скребицкий «Весне навстречу» </w:t>
            </w:r>
          </w:p>
          <w:p w:rsidR="002B505B" w:rsidRPr="002B505B" w:rsidRDefault="002B505B" w:rsidP="002B505B">
            <w:pPr>
              <w:spacing w:after="0" w:line="360" w:lineRule="auto"/>
              <w:rPr>
                <w:rFonts w:ascii="Times New Roman" w:hAnsi="Times New Roman" w:cs="Times New Roman"/>
                <w:sz w:val="24"/>
                <w:szCs w:val="24"/>
              </w:rPr>
            </w:pPr>
            <w:r w:rsidRPr="002B505B">
              <w:rPr>
                <w:rFonts w:ascii="Times New Roman" w:hAnsi="Times New Roman" w:cs="Times New Roman"/>
                <w:sz w:val="24"/>
                <w:szCs w:val="24"/>
              </w:rPr>
              <w:t xml:space="preserve">К. Д. Бальмонт «Весна», «Праздник весны» </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sz w:val="24"/>
                <w:szCs w:val="24"/>
              </w:rPr>
              <w:t>Е. А. Благинина «Весна»</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w:t>
            </w:r>
          </w:p>
        </w:tc>
      </w:tr>
    </w:tbl>
    <w:p w:rsidR="002B505B" w:rsidRPr="002B505B" w:rsidRDefault="002B505B" w:rsidP="002B505B">
      <w:pPr>
        <w:spacing w:after="0" w:line="360" w:lineRule="auto"/>
        <w:rPr>
          <w:rFonts w:ascii="Times New Roman" w:hAnsi="Times New Roman" w:cs="Times New Roman"/>
          <w:b/>
          <w:sz w:val="24"/>
          <w:szCs w:val="24"/>
        </w:rPr>
      </w:pPr>
    </w:p>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723"/>
        <w:gridCol w:w="1950"/>
      </w:tblGrid>
      <w:tr w:rsidR="002B505B" w:rsidRPr="002B505B" w:rsidTr="00CF33E7">
        <w:tc>
          <w:tcPr>
            <w:tcW w:w="898"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№п/п</w:t>
            </w:r>
          </w:p>
        </w:tc>
        <w:tc>
          <w:tcPr>
            <w:tcW w:w="6723"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 xml:space="preserve">Тема </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Количество часов</w:t>
            </w:r>
          </w:p>
        </w:tc>
      </w:tr>
      <w:tr w:rsidR="002B505B" w:rsidRPr="002B505B" w:rsidTr="00CF33E7">
        <w:tc>
          <w:tcPr>
            <w:tcW w:w="898"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lastRenderedPageBreak/>
              <w:t>1</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Вводный урок курса литературное чтение на родном языке </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1</w:t>
            </w:r>
          </w:p>
        </w:tc>
      </w:tr>
      <w:tr w:rsidR="002B505B" w:rsidRPr="002B505B" w:rsidTr="00CF33E7">
        <w:tc>
          <w:tcPr>
            <w:tcW w:w="898"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w:t>
            </w:r>
          </w:p>
        </w:tc>
        <w:tc>
          <w:tcPr>
            <w:tcW w:w="6723"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Русские народные сказки</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Русская народная сказка «Хаврошечка»</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eastAsia="Times New Roman" w:hAnsi="Times New Roman" w:cs="Times New Roman"/>
                <w:sz w:val="24"/>
                <w:szCs w:val="24"/>
              </w:rPr>
              <w:t>Русская народная сказка «Зимовье»</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1</w:t>
            </w:r>
          </w:p>
        </w:tc>
      </w:tr>
      <w:tr w:rsidR="002B505B" w:rsidRPr="002B505B" w:rsidTr="00CF33E7">
        <w:tc>
          <w:tcPr>
            <w:tcW w:w="898"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3</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Времена года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Ф.И.Тютчев. «Первый лист», А.А.Фет. «Весенний дождь»</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«Мир прекрасных сказок дня» (стихотворения Ю.Шкуты)</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В.В.Бианки. «Синичкин календарь»</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В.В.Бианки. «Лесная газета»</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В.Е.Молчанов. «Танюшкино солнышко», «Чудесный мотылек»</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М.М.Пришвин. «Лягушонок», «Ёж», «Гаечки».</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eastAsia="Times New Roman" w:hAnsi="Times New Roman" w:cs="Times New Roman"/>
                <w:sz w:val="24"/>
                <w:szCs w:val="24"/>
              </w:rPr>
              <w:t>Ю.И.Макаров. «Лётчик»</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3</w:t>
            </w:r>
          </w:p>
        </w:tc>
      </w:tr>
      <w:tr w:rsidR="002B505B" w:rsidRPr="002B505B" w:rsidTr="00CF33E7">
        <w:tc>
          <w:tcPr>
            <w:tcW w:w="898"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4</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Писатели – детям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 xml:space="preserve">Сказки А.С.Пушкина </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 xml:space="preserve">А.С.Пушкин. «Сказка о попе и о работнике его Балде» </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А.С.Пушкин. «Сказка о золотом петушке»</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Басни И.А.Крылова</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И.А.Крылов. «Квартет», «Волк и журавль».</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Произведения Л.Н.Толстого</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Л.Н.Толстой. Рассказы</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Л.Н.Толстой. Сказки, истории.</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Произведения К.Г.Паустовского</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sz w:val="24"/>
                <w:szCs w:val="24"/>
              </w:rPr>
              <w:t>К</w:t>
            </w:r>
            <w:r w:rsidRPr="002B505B">
              <w:rPr>
                <w:rFonts w:ascii="Times New Roman" w:eastAsia="Times New Roman" w:hAnsi="Times New Roman" w:cs="Times New Roman"/>
                <w:i/>
                <w:sz w:val="24"/>
                <w:szCs w:val="24"/>
              </w:rPr>
              <w:t>.Г.Паустовский. «Дремучий медведь»</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К.Г.Паустовский. «Стальное колечко»</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Сказки русских писателей</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А.Н.Толстой. «Золотой ключик, или Приключения Буратино»</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Рассказы К.Д.Ушинского</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sz w:val="24"/>
                <w:szCs w:val="24"/>
              </w:rPr>
              <w:t>К</w:t>
            </w:r>
            <w:r w:rsidRPr="002B505B">
              <w:rPr>
                <w:rFonts w:ascii="Times New Roman" w:eastAsia="Times New Roman" w:hAnsi="Times New Roman" w:cs="Times New Roman"/>
                <w:i/>
                <w:sz w:val="24"/>
                <w:szCs w:val="24"/>
              </w:rPr>
              <w:t>.Д.Ушинский. «Как рубашка в поле выросла»</w:t>
            </w:r>
          </w:p>
          <w:p w:rsidR="002B505B" w:rsidRPr="002B505B" w:rsidRDefault="002B505B" w:rsidP="002B505B">
            <w:pPr>
              <w:spacing w:after="0" w:line="360" w:lineRule="auto"/>
              <w:rPr>
                <w:rFonts w:ascii="Times New Roman" w:eastAsia="Times New Roman" w:hAnsi="Times New Roman" w:cs="Times New Roman"/>
                <w:i/>
                <w:sz w:val="24"/>
                <w:szCs w:val="24"/>
              </w:rPr>
            </w:pPr>
            <w:r w:rsidRPr="002B505B">
              <w:rPr>
                <w:rFonts w:ascii="Times New Roman" w:eastAsia="Times New Roman" w:hAnsi="Times New Roman" w:cs="Times New Roman"/>
                <w:i/>
                <w:sz w:val="24"/>
                <w:szCs w:val="24"/>
              </w:rPr>
              <w:t>К.Д.Ушинский. «Четыре желания»</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6</w:t>
            </w:r>
          </w:p>
        </w:tc>
      </w:tr>
      <w:tr w:rsidR="002B505B" w:rsidRPr="002B505B" w:rsidTr="00CF33E7">
        <w:tc>
          <w:tcPr>
            <w:tcW w:w="898"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5</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Стихи и рассказы о детях и для детей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Н.Г.Гарин-Михайловский. «Тёма и Жучка».</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Стихотворения А.Л.Барто, С.В.Михалкова, С.Я.Маршака</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Стихотворения Ю.И.Макарова.</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Б.В.Заходер. «Занимательная зоология»</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eastAsia="Times New Roman" w:hAnsi="Times New Roman" w:cs="Times New Roman"/>
                <w:sz w:val="24"/>
                <w:szCs w:val="24"/>
              </w:rPr>
              <w:t>Р.И.Карагодина. «У меня надежный друг», «Волны ходят ходуном»</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3</w:t>
            </w:r>
          </w:p>
        </w:tc>
      </w:tr>
      <w:tr w:rsidR="002B505B" w:rsidRPr="002B505B" w:rsidTr="00CF33E7">
        <w:tc>
          <w:tcPr>
            <w:tcW w:w="898"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6</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Наша Родина – Россия</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Стихотворения о Родине</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eastAsia="Times New Roman" w:hAnsi="Times New Roman" w:cs="Times New Roman"/>
                <w:sz w:val="24"/>
                <w:szCs w:val="24"/>
              </w:rPr>
              <w:t>Моя малая Родина (стихотворения о Белгородчине)</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Рассказы о защитниках Родины.</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eastAsia="Times New Roman" w:hAnsi="Times New Roman" w:cs="Times New Roman"/>
                <w:sz w:val="24"/>
                <w:szCs w:val="24"/>
              </w:rPr>
              <w:t>Их имена – наша гордость! (стихотворения М.Ф.Хорхординой, рассказы Л.Т.Кузубова, Б.И.Осыкова)</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w:t>
            </w:r>
          </w:p>
        </w:tc>
      </w:tr>
      <w:tr w:rsidR="002B505B" w:rsidRPr="002B505B" w:rsidTr="00CF33E7">
        <w:tc>
          <w:tcPr>
            <w:tcW w:w="898"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7</w:t>
            </w:r>
          </w:p>
        </w:tc>
        <w:tc>
          <w:tcPr>
            <w:tcW w:w="6723"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Детская периодическая печать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 xml:space="preserve">По страницам детских журналов  </w:t>
            </w:r>
          </w:p>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eastAsia="Times New Roman" w:hAnsi="Times New Roman" w:cs="Times New Roman"/>
                <w:sz w:val="24"/>
                <w:szCs w:val="24"/>
              </w:rPr>
              <w:lastRenderedPageBreak/>
              <w:t>По страницам журнала «Большая переменка»</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lastRenderedPageBreak/>
              <w:t xml:space="preserve">1 </w:t>
            </w:r>
          </w:p>
        </w:tc>
      </w:tr>
    </w:tbl>
    <w:p w:rsidR="002B505B" w:rsidRPr="002B505B" w:rsidRDefault="002B505B" w:rsidP="002B505B">
      <w:pPr>
        <w:spacing w:after="0" w:line="360" w:lineRule="auto"/>
        <w:jc w:val="center"/>
        <w:rPr>
          <w:rFonts w:ascii="Times New Roman" w:hAnsi="Times New Roman" w:cs="Times New Roman"/>
          <w:b/>
          <w:sz w:val="24"/>
          <w:szCs w:val="24"/>
        </w:rPr>
      </w:pPr>
    </w:p>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 xml:space="preserve">4 класс </w:t>
      </w:r>
    </w:p>
    <w:p w:rsidR="002B505B" w:rsidRPr="002B505B" w:rsidRDefault="002B505B" w:rsidP="002B505B">
      <w:pPr>
        <w:spacing w:after="0" w:line="36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662"/>
        <w:gridCol w:w="1950"/>
      </w:tblGrid>
      <w:tr w:rsidR="002B505B" w:rsidRPr="002B505B" w:rsidTr="00CF33E7">
        <w:tc>
          <w:tcPr>
            <w:tcW w:w="959"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№п/п</w:t>
            </w:r>
          </w:p>
        </w:tc>
        <w:tc>
          <w:tcPr>
            <w:tcW w:w="6662"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 xml:space="preserve">Тема </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Количество часов</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1</w:t>
            </w:r>
          </w:p>
        </w:tc>
        <w:tc>
          <w:tcPr>
            <w:tcW w:w="6662" w:type="dxa"/>
            <w:shd w:val="clear" w:color="auto" w:fill="auto"/>
          </w:tcPr>
          <w:p w:rsidR="002B505B" w:rsidRPr="002B505B" w:rsidRDefault="002B505B" w:rsidP="002B505B">
            <w:pPr>
              <w:spacing w:after="0" w:line="360" w:lineRule="auto"/>
              <w:rPr>
                <w:rFonts w:ascii="Times New Roman" w:hAnsi="Times New Roman" w:cs="Times New Roman"/>
                <w:b/>
                <w:sz w:val="24"/>
                <w:szCs w:val="24"/>
              </w:rPr>
            </w:pPr>
            <w:r w:rsidRPr="002B505B">
              <w:rPr>
                <w:rFonts w:ascii="Times New Roman" w:hAnsi="Times New Roman" w:cs="Times New Roman"/>
                <w:b/>
                <w:sz w:val="24"/>
                <w:szCs w:val="24"/>
              </w:rPr>
              <w:t xml:space="preserve">Вводный урок курса литературное чтение на родном языке </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1ч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2</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«Расскажу вам сказку…»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b/>
                <w:sz w:val="24"/>
                <w:szCs w:val="24"/>
              </w:rPr>
              <w:t xml:space="preserve"> </w:t>
            </w:r>
            <w:r w:rsidRPr="002B505B">
              <w:rPr>
                <w:rFonts w:ascii="Times New Roman" w:eastAsia="Times New Roman" w:hAnsi="Times New Roman" w:cs="Times New Roman"/>
                <w:sz w:val="24"/>
                <w:szCs w:val="24"/>
              </w:rPr>
              <w:t>Ю.М. Литвинов, В. Шаповалов (местные писатели)</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eastAsia="Times New Roman" w:hAnsi="Times New Roman" w:cs="Times New Roman"/>
                <w:b/>
                <w:sz w:val="24"/>
                <w:szCs w:val="24"/>
              </w:rPr>
              <w:t>2 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3</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«Люблю природу русскую…» (Зима) </w:t>
            </w:r>
          </w:p>
          <w:p w:rsidR="002B505B" w:rsidRPr="002B505B" w:rsidRDefault="002B505B" w:rsidP="002B505B">
            <w:pPr>
              <w:spacing w:after="0" w:line="360" w:lineRule="auto"/>
              <w:rPr>
                <w:rFonts w:ascii="Times New Roman" w:eastAsia="Times New Roman" w:hAnsi="Times New Roman" w:cs="Times New Roman"/>
                <w:bCs/>
                <w:sz w:val="24"/>
                <w:szCs w:val="24"/>
              </w:rPr>
            </w:pPr>
            <w:r w:rsidRPr="002B505B">
              <w:rPr>
                <w:rFonts w:ascii="Times New Roman" w:eastAsia="Times New Roman" w:hAnsi="Times New Roman" w:cs="Times New Roman"/>
                <w:bCs/>
                <w:sz w:val="24"/>
                <w:szCs w:val="24"/>
              </w:rPr>
              <w:t>И. Чернявская, Е. Дубравный, В. Колесник,  В. Черкесов, Н. Чернухин, Ю. Макаров</w:t>
            </w:r>
          </w:p>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Cs/>
                <w:sz w:val="24"/>
                <w:szCs w:val="24"/>
              </w:rPr>
              <w:t>(местные поэты).</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eastAsia="Times New Roman" w:hAnsi="Times New Roman" w:cs="Times New Roman"/>
                <w:b/>
                <w:sz w:val="24"/>
                <w:szCs w:val="24"/>
              </w:rPr>
              <w:t>1 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4</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 Русские писатели – детям»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Б. Житков, А. Волков, Б. Заходер, А. Куприн, М Зощенко, Л. Пантелеев, Н. Сладков, И. Соколов – Микитов, К. Паустовский.</w:t>
            </w:r>
          </w:p>
          <w:p w:rsidR="002B505B" w:rsidRPr="002B505B" w:rsidRDefault="002B505B" w:rsidP="002B505B">
            <w:pPr>
              <w:spacing w:after="0" w:line="360" w:lineRule="auto"/>
              <w:jc w:val="center"/>
              <w:rPr>
                <w:rFonts w:ascii="Times New Roman" w:hAnsi="Times New Roman" w:cs="Times New Roman"/>
                <w:b/>
                <w:sz w:val="24"/>
                <w:szCs w:val="24"/>
              </w:rPr>
            </w:pP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eastAsia="Times New Roman" w:hAnsi="Times New Roman" w:cs="Times New Roman"/>
                <w:b/>
                <w:sz w:val="24"/>
                <w:szCs w:val="24"/>
              </w:rPr>
              <w:t>3 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5</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«Страна детства»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Н. Носов, В. Драгунский, В. Осеева, А Гайдар, С. Михалков, Ю. Яковлев, К. Ушинский. М. Горький.</w:t>
            </w:r>
          </w:p>
          <w:p w:rsidR="002B505B" w:rsidRPr="002B505B" w:rsidRDefault="002B505B" w:rsidP="002B505B">
            <w:pPr>
              <w:spacing w:after="0" w:line="360" w:lineRule="auto"/>
              <w:jc w:val="center"/>
              <w:rPr>
                <w:rFonts w:ascii="Times New Roman" w:hAnsi="Times New Roman" w:cs="Times New Roman"/>
                <w:b/>
                <w:sz w:val="24"/>
                <w:szCs w:val="24"/>
              </w:rPr>
            </w:pP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eastAsia="Times New Roman" w:hAnsi="Times New Roman" w:cs="Times New Roman"/>
                <w:b/>
                <w:sz w:val="24"/>
                <w:szCs w:val="24"/>
              </w:rPr>
              <w:t>3 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6</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 Люблю природу русскую...» (Весна)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А.К. Филатов, В Раевский, А Никитенко,  Брагина Л., Н. Страхов, М.Н. Дьяченко</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 xml:space="preserve">(местные поэты). </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eastAsia="Times New Roman" w:hAnsi="Times New Roman" w:cs="Times New Roman"/>
                <w:b/>
                <w:sz w:val="24"/>
                <w:szCs w:val="24"/>
              </w:rPr>
              <w:t>1 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7</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 О братьях наших меньших»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Е. Чарушин, В Бианки, В.П.Астафьев, М. Пришвин.</w:t>
            </w:r>
          </w:p>
        </w:tc>
        <w:tc>
          <w:tcPr>
            <w:tcW w:w="1950"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eastAsia="Times New Roman" w:hAnsi="Times New Roman" w:cs="Times New Roman"/>
                <w:b/>
                <w:sz w:val="24"/>
                <w:szCs w:val="24"/>
              </w:rPr>
              <w:t>2ч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8</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 Суровые военные годы»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В. Катаев, Б. Полевой, Л. Воронкова, Алексеев, С. Баруздин, В. Богомолов, А. Митяев, Л. Кассиль, А. Лиханов.</w:t>
            </w:r>
          </w:p>
        </w:tc>
        <w:tc>
          <w:tcPr>
            <w:tcW w:w="1950" w:type="dxa"/>
            <w:shd w:val="clear" w:color="auto" w:fill="auto"/>
          </w:tcPr>
          <w:p w:rsidR="002B505B" w:rsidRPr="002B505B" w:rsidRDefault="002B505B" w:rsidP="002B505B">
            <w:pPr>
              <w:spacing w:after="0" w:line="360" w:lineRule="auto"/>
              <w:jc w:val="center"/>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2 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9</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«Скоро лето» </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О. Сикарев, Л. Кузубов, Н. Дроздова, А. Алексейченко, Н. Молчан, Л. Неженцева</w:t>
            </w:r>
          </w:p>
          <w:p w:rsidR="002B505B" w:rsidRPr="002B505B" w:rsidRDefault="002B505B" w:rsidP="002B505B">
            <w:pPr>
              <w:spacing w:after="0" w:line="360" w:lineRule="auto"/>
              <w:rPr>
                <w:rFonts w:ascii="Times New Roman" w:eastAsia="Times New Roman" w:hAnsi="Times New Roman" w:cs="Times New Roman"/>
                <w:sz w:val="24"/>
                <w:szCs w:val="24"/>
              </w:rPr>
            </w:pPr>
            <w:r w:rsidRPr="002B505B">
              <w:rPr>
                <w:rFonts w:ascii="Times New Roman" w:eastAsia="Times New Roman" w:hAnsi="Times New Roman" w:cs="Times New Roman"/>
                <w:sz w:val="24"/>
                <w:szCs w:val="24"/>
              </w:rPr>
              <w:t>(местные поэты)</w:t>
            </w:r>
          </w:p>
        </w:tc>
        <w:tc>
          <w:tcPr>
            <w:tcW w:w="1950" w:type="dxa"/>
            <w:shd w:val="clear" w:color="auto" w:fill="auto"/>
          </w:tcPr>
          <w:p w:rsidR="002B505B" w:rsidRPr="002B505B" w:rsidRDefault="002B505B" w:rsidP="002B505B">
            <w:pPr>
              <w:spacing w:after="0" w:line="360" w:lineRule="auto"/>
              <w:jc w:val="center"/>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1ч</w:t>
            </w:r>
          </w:p>
        </w:tc>
      </w:tr>
      <w:tr w:rsidR="002B505B" w:rsidRPr="002B505B" w:rsidTr="00CF33E7">
        <w:tc>
          <w:tcPr>
            <w:tcW w:w="959" w:type="dxa"/>
            <w:shd w:val="clear" w:color="auto" w:fill="auto"/>
          </w:tcPr>
          <w:p w:rsidR="002B505B" w:rsidRPr="002B505B" w:rsidRDefault="002B505B" w:rsidP="002B505B">
            <w:pPr>
              <w:spacing w:after="0" w:line="360" w:lineRule="auto"/>
              <w:jc w:val="center"/>
              <w:rPr>
                <w:rFonts w:ascii="Times New Roman" w:hAnsi="Times New Roman" w:cs="Times New Roman"/>
                <w:b/>
                <w:sz w:val="24"/>
                <w:szCs w:val="24"/>
              </w:rPr>
            </w:pPr>
            <w:r w:rsidRPr="002B505B">
              <w:rPr>
                <w:rFonts w:ascii="Times New Roman" w:hAnsi="Times New Roman" w:cs="Times New Roman"/>
                <w:b/>
                <w:sz w:val="24"/>
                <w:szCs w:val="24"/>
              </w:rPr>
              <w:t>10</w:t>
            </w:r>
          </w:p>
        </w:tc>
        <w:tc>
          <w:tcPr>
            <w:tcW w:w="6662" w:type="dxa"/>
            <w:shd w:val="clear" w:color="auto" w:fill="auto"/>
          </w:tcPr>
          <w:p w:rsidR="002B505B" w:rsidRPr="002B505B" w:rsidRDefault="002B505B" w:rsidP="002B505B">
            <w:pPr>
              <w:spacing w:after="0" w:line="360" w:lineRule="auto"/>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 xml:space="preserve">«Проверь себя» </w:t>
            </w:r>
          </w:p>
        </w:tc>
        <w:tc>
          <w:tcPr>
            <w:tcW w:w="1950" w:type="dxa"/>
            <w:shd w:val="clear" w:color="auto" w:fill="auto"/>
          </w:tcPr>
          <w:p w:rsidR="002B505B" w:rsidRPr="002B505B" w:rsidRDefault="002B505B" w:rsidP="002B505B">
            <w:pPr>
              <w:spacing w:after="0" w:line="360" w:lineRule="auto"/>
              <w:jc w:val="center"/>
              <w:rPr>
                <w:rFonts w:ascii="Times New Roman" w:eastAsia="Times New Roman" w:hAnsi="Times New Roman" w:cs="Times New Roman"/>
                <w:b/>
                <w:sz w:val="24"/>
                <w:szCs w:val="24"/>
              </w:rPr>
            </w:pPr>
            <w:r w:rsidRPr="002B505B">
              <w:rPr>
                <w:rFonts w:ascii="Times New Roman" w:eastAsia="Times New Roman" w:hAnsi="Times New Roman" w:cs="Times New Roman"/>
                <w:b/>
                <w:sz w:val="24"/>
                <w:szCs w:val="24"/>
              </w:rPr>
              <w:t>1 ч</w:t>
            </w:r>
          </w:p>
        </w:tc>
      </w:tr>
    </w:tbl>
    <w:p w:rsidR="002B505B" w:rsidRDefault="002B505B" w:rsidP="002B505B">
      <w:pPr>
        <w:spacing w:after="0" w:line="240" w:lineRule="auto"/>
        <w:jc w:val="both"/>
      </w:pPr>
    </w:p>
    <w:p w:rsidR="002B505B" w:rsidRPr="007D438A" w:rsidRDefault="002B505B" w:rsidP="002B505B">
      <w:pPr>
        <w:spacing w:after="0" w:line="240" w:lineRule="auto"/>
        <w:jc w:val="both"/>
        <w:rPr>
          <w:rFonts w:ascii="Times New Roman" w:hAnsi="Times New Roman" w:cs="Times New Roman"/>
          <w:sz w:val="24"/>
          <w:szCs w:val="24"/>
        </w:rPr>
      </w:pPr>
    </w:p>
    <w:p w:rsidR="002B505B" w:rsidRDefault="002B505B"/>
    <w:sectPr w:rsidR="002B505B" w:rsidSect="002B505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735C0"/>
    <w:multiLevelType w:val="hybridMultilevel"/>
    <w:tmpl w:val="818EAE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3F1587"/>
    <w:multiLevelType w:val="hybridMultilevel"/>
    <w:tmpl w:val="191EF36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8F0512"/>
    <w:multiLevelType w:val="hybridMultilevel"/>
    <w:tmpl w:val="854AEE28"/>
    <w:lvl w:ilvl="0" w:tplc="DFE056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9796F8B"/>
    <w:multiLevelType w:val="hybridMultilevel"/>
    <w:tmpl w:val="D99A64C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7A1C54BD"/>
    <w:multiLevelType w:val="hybridMultilevel"/>
    <w:tmpl w:val="274E2A5E"/>
    <w:lvl w:ilvl="0" w:tplc="61D0FF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5E38D2"/>
    <w:multiLevelType w:val="hybridMultilevel"/>
    <w:tmpl w:val="35AA032C"/>
    <w:lvl w:ilvl="0" w:tplc="DFE056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C4067AF"/>
    <w:multiLevelType w:val="hybridMultilevel"/>
    <w:tmpl w:val="CC8CCDD4"/>
    <w:lvl w:ilvl="0" w:tplc="DFE056D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D365AD5"/>
    <w:multiLevelType w:val="hybridMultilevel"/>
    <w:tmpl w:val="B6F0B9F0"/>
    <w:lvl w:ilvl="0" w:tplc="61D0FFBC">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FCE5B2A"/>
    <w:multiLevelType w:val="hybridMultilevel"/>
    <w:tmpl w:val="4A669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1"/>
  </w:num>
  <w:num w:numId="6">
    <w:abstractNumId w:val="8"/>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B505B"/>
    <w:rsid w:val="002B5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05B"/>
    <w:rPr>
      <w:rFonts w:ascii="Tahoma" w:hAnsi="Tahoma" w:cs="Tahoma"/>
      <w:sz w:val="16"/>
      <w:szCs w:val="16"/>
    </w:rPr>
  </w:style>
  <w:style w:type="paragraph" w:styleId="a5">
    <w:name w:val="List Paragraph"/>
    <w:basedOn w:val="a"/>
    <w:uiPriority w:val="34"/>
    <w:qFormat/>
    <w:rsid w:val="002B505B"/>
    <w:pPr>
      <w:spacing w:after="100" w:afterAutospacing="1" w:line="240" w:lineRule="auto"/>
      <w:ind w:left="720" w:firstLine="709"/>
      <w:contextualSpacing/>
      <w:jc w:val="both"/>
    </w:pPr>
    <w:rPr>
      <w:rFonts w:ascii="Calibri" w:eastAsia="Calibri" w:hAnsi="Calibri" w:cs="Times New Roman"/>
      <w:lang w:eastAsia="en-US"/>
    </w:rPr>
  </w:style>
  <w:style w:type="paragraph" w:styleId="a6">
    <w:name w:val="No Spacing"/>
    <w:uiPriority w:val="1"/>
    <w:qFormat/>
    <w:rsid w:val="002B505B"/>
    <w:pPr>
      <w:spacing w:after="0" w:line="240" w:lineRule="auto"/>
    </w:pPr>
    <w:rPr>
      <w:rFonts w:ascii="Calibri" w:eastAsia="Calibri" w:hAnsi="Calibri" w:cs="Times New Roman"/>
      <w:lang w:eastAsia="en-US"/>
    </w:rPr>
  </w:style>
  <w:style w:type="paragraph" w:customStyle="1" w:styleId="ConsPlusNormal">
    <w:name w:val="ConsPlusNormal"/>
    <w:rsid w:val="002B505B"/>
    <w:pPr>
      <w:widowControl w:val="0"/>
      <w:autoSpaceDE w:val="0"/>
      <w:autoSpaceDN w:val="0"/>
      <w:adjustRightInd w:val="0"/>
      <w:spacing w:after="0" w:line="240" w:lineRule="auto"/>
    </w:pPr>
    <w:rPr>
      <w:rFonts w:ascii="Arial" w:eastAsia="Times New Roman" w:hAnsi="Arial" w:cs="Arial"/>
      <w:sz w:val="20"/>
      <w:szCs w:val="20"/>
    </w:rPr>
  </w:style>
  <w:style w:type="table" w:styleId="a7">
    <w:name w:val="Table Grid"/>
    <w:basedOn w:val="a1"/>
    <w:uiPriority w:val="59"/>
    <w:rsid w:val="002B50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B505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505B"/>
  </w:style>
  <w:style w:type="paragraph" w:styleId="aa">
    <w:name w:val="footer"/>
    <w:basedOn w:val="a"/>
    <w:link w:val="ab"/>
    <w:uiPriority w:val="99"/>
    <w:unhideWhenUsed/>
    <w:rsid w:val="002B50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50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9388</Words>
  <Characters>53515</Characters>
  <Application>Microsoft Office Word</Application>
  <DocSecurity>0</DocSecurity>
  <Lines>445</Lines>
  <Paragraphs>125</Paragraphs>
  <ScaleCrop>false</ScaleCrop>
  <Company>Microsoft</Company>
  <LinksUpToDate>false</LinksUpToDate>
  <CharactersWithSpaces>62778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2021-02-11T07:09:00Z</dcterms:created>
  <dcterms:modified xsi:type="dcterms:W3CDTF">2021-02-11T07:15:00Z</dcterms:modified>
</cp:coreProperties>
</file>